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71C" w:rsidRPr="00643EB2" w:rsidRDefault="0049671C" w:rsidP="00636B3F">
      <w:pPr>
        <w:widowControl/>
        <w:tabs>
          <w:tab w:val="left" w:pos="7868"/>
        </w:tabs>
        <w:spacing w:line="360" w:lineRule="auto"/>
        <w:jc w:val="both"/>
        <w:rPr>
          <w:rFonts w:ascii="Franklin Gothic Medium" w:hAnsi="Franklin Gothic Medium"/>
          <w:szCs w:val="26"/>
          <w:rtl/>
        </w:rPr>
      </w:pPr>
      <w:r w:rsidRPr="00643EB2">
        <w:rPr>
          <w:rFonts w:ascii="Franklin Gothic Medium" w:hAnsi="Franklin Gothic Medium"/>
          <w:szCs w:val="26"/>
          <w:rtl/>
        </w:rPr>
        <w:tab/>
      </w:r>
    </w:p>
    <w:p w:rsidR="0049671C" w:rsidRPr="00643EB2" w:rsidRDefault="0049671C" w:rsidP="00277089">
      <w:pPr>
        <w:widowControl/>
        <w:spacing w:line="360" w:lineRule="auto"/>
        <w:jc w:val="both"/>
        <w:rPr>
          <w:rFonts w:ascii="Franklin Gothic Medium" w:hAnsi="Franklin Gothic Medium"/>
          <w:szCs w:val="26"/>
          <w:rtl/>
        </w:rPr>
      </w:pPr>
    </w:p>
    <w:p w:rsidR="0049671C" w:rsidRPr="00643EB2" w:rsidRDefault="00413E45" w:rsidP="00636B3F">
      <w:pPr>
        <w:widowControl/>
        <w:tabs>
          <w:tab w:val="left" w:pos="5234"/>
        </w:tabs>
        <w:spacing w:line="360" w:lineRule="auto"/>
        <w:jc w:val="both"/>
        <w:rPr>
          <w:rFonts w:ascii="Franklin Gothic Medium" w:hAnsi="Franklin Gothic Medium"/>
          <w:szCs w:val="26"/>
          <w:rtl/>
        </w:rPr>
      </w:pPr>
      <w:r>
        <w:rPr>
          <w:rFonts w:ascii="Franklin Gothic Medium" w:hAnsi="Franklin Gothic Medium"/>
          <w:szCs w:val="26"/>
          <w:rtl/>
        </w:rPr>
        <w:tab/>
      </w:r>
    </w:p>
    <w:p w:rsidR="0049671C" w:rsidRPr="00643EB2" w:rsidRDefault="0049671C" w:rsidP="00277089">
      <w:pPr>
        <w:spacing w:before="240" w:after="60" w:line="360" w:lineRule="auto"/>
        <w:jc w:val="center"/>
        <w:outlineLvl w:val="1"/>
        <w:rPr>
          <w:rFonts w:ascii="Franklin Gothic Medium" w:hAnsi="Franklin Gothic Medium"/>
          <w:b/>
          <w:bCs/>
          <w:i/>
          <w:sz w:val="72"/>
          <w:szCs w:val="72"/>
          <w:rtl/>
        </w:rPr>
      </w:pPr>
      <w:r w:rsidRPr="00643EB2">
        <w:rPr>
          <w:rFonts w:ascii="Franklin Gothic Medium" w:hAnsi="Franklin Gothic Medium"/>
          <w:b/>
          <w:bCs/>
          <w:i/>
          <w:sz w:val="72"/>
          <w:szCs w:val="72"/>
          <w:rtl/>
        </w:rPr>
        <w:t>חוברת מכרז</w:t>
      </w:r>
    </w:p>
    <w:p w:rsidR="0049671C" w:rsidRPr="00636B3F" w:rsidRDefault="0049671C" w:rsidP="00277089">
      <w:pPr>
        <w:widowControl/>
        <w:spacing w:line="360" w:lineRule="auto"/>
        <w:jc w:val="both"/>
        <w:rPr>
          <w:rFonts w:ascii="Franklin Gothic Medium" w:hAnsi="Franklin Gothic Medium"/>
          <w:b/>
          <w:bCs/>
          <w:sz w:val="72"/>
          <w:szCs w:val="72"/>
          <w:rtl/>
        </w:rPr>
      </w:pPr>
    </w:p>
    <w:p w:rsidR="00A66469" w:rsidRDefault="0049671C" w:rsidP="00112D3F">
      <w:pPr>
        <w:widowControl/>
        <w:spacing w:line="360" w:lineRule="auto"/>
        <w:ind w:right="-360"/>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w:t>
      </w:r>
      <w:r w:rsidR="00B20EA0" w:rsidRPr="00643EB2">
        <w:rPr>
          <w:rFonts w:ascii="Franklin Gothic Medium" w:hAnsi="Franklin Gothic Medium"/>
          <w:b/>
          <w:bCs/>
          <w:sz w:val="72"/>
          <w:szCs w:val="72"/>
          <w:rtl/>
        </w:rPr>
        <w:t>ל</w:t>
      </w:r>
      <w:r w:rsidR="004A54DF" w:rsidRPr="00643EB2">
        <w:rPr>
          <w:rFonts w:ascii="Franklin Gothic Medium" w:hAnsi="Franklin Gothic Medium"/>
          <w:b/>
          <w:bCs/>
          <w:sz w:val="72"/>
          <w:szCs w:val="72"/>
          <w:rtl/>
        </w:rPr>
        <w:t xml:space="preserve">איתור </w:t>
      </w:r>
      <w:r w:rsidR="00112D3F">
        <w:rPr>
          <w:rFonts w:ascii="Franklin Gothic Medium" w:hAnsi="Franklin Gothic Medium" w:hint="cs"/>
          <w:b/>
          <w:bCs/>
          <w:sz w:val="72"/>
          <w:szCs w:val="72"/>
          <w:rtl/>
        </w:rPr>
        <w:t>מחסן</w:t>
      </w:r>
      <w:r w:rsidR="004A54DF" w:rsidRPr="00643EB2">
        <w:rPr>
          <w:rFonts w:ascii="Franklin Gothic Medium" w:hAnsi="Franklin Gothic Medium"/>
          <w:b/>
          <w:bCs/>
          <w:sz w:val="72"/>
          <w:szCs w:val="72"/>
          <w:rtl/>
        </w:rPr>
        <w:t xml:space="preserve"> עבור</w:t>
      </w:r>
      <w:r w:rsidR="00B20EA0" w:rsidRPr="00643EB2">
        <w:rPr>
          <w:rFonts w:ascii="Franklin Gothic Medium" w:hAnsi="Franklin Gothic Medium"/>
          <w:b/>
          <w:bCs/>
          <w:sz w:val="72"/>
          <w:szCs w:val="72"/>
          <w:rtl/>
        </w:rPr>
        <w:t xml:space="preserve"> </w:t>
      </w:r>
      <w:r w:rsidR="00112D3F">
        <w:rPr>
          <w:rFonts w:ascii="Franklin Gothic Medium" w:hAnsi="Franklin Gothic Medium" w:hint="cs"/>
          <w:b/>
          <w:bCs/>
          <w:sz w:val="72"/>
          <w:szCs w:val="72"/>
          <w:rtl/>
        </w:rPr>
        <w:t>משרד הפנים</w:t>
      </w:r>
      <w:r w:rsidR="00636B3F">
        <w:rPr>
          <w:rFonts w:ascii="Franklin Gothic Medium" w:hAnsi="Franklin Gothic Medium" w:hint="cs"/>
          <w:b/>
          <w:bCs/>
          <w:sz w:val="72"/>
          <w:szCs w:val="72"/>
          <w:rtl/>
        </w:rPr>
        <w:t xml:space="preserve"> </w:t>
      </w:r>
      <w:r w:rsidR="009B7C66">
        <w:rPr>
          <w:rFonts w:ascii="Franklin Gothic Medium" w:hAnsi="Franklin Gothic Medium" w:hint="cs"/>
          <w:b/>
          <w:bCs/>
          <w:sz w:val="72"/>
          <w:szCs w:val="72"/>
          <w:rtl/>
        </w:rPr>
        <w:t xml:space="preserve">בעיר </w:t>
      </w:r>
      <w:r w:rsidR="00112D3F">
        <w:rPr>
          <w:rFonts w:ascii="Franklin Gothic Medium" w:hAnsi="Franklin Gothic Medium" w:hint="cs"/>
          <w:b/>
          <w:bCs/>
          <w:sz w:val="72"/>
          <w:szCs w:val="72"/>
          <w:rtl/>
        </w:rPr>
        <w:t>אשקלון</w:t>
      </w:r>
    </w:p>
    <w:p w:rsidR="00636B3F" w:rsidRPr="00636B3F" w:rsidRDefault="00636B3F" w:rsidP="00277089">
      <w:pPr>
        <w:widowControl/>
        <w:spacing w:line="360" w:lineRule="auto"/>
        <w:ind w:right="-360"/>
        <w:jc w:val="center"/>
        <w:rPr>
          <w:rFonts w:ascii="Franklin Gothic Medium" w:hAnsi="Franklin Gothic Medium"/>
          <w:b/>
          <w:bCs/>
          <w:sz w:val="72"/>
          <w:szCs w:val="72"/>
          <w:rtl/>
        </w:rPr>
      </w:pPr>
    </w:p>
    <w:p w:rsidR="0049671C" w:rsidRPr="00643EB2" w:rsidRDefault="0049671C" w:rsidP="001010A6">
      <w:pPr>
        <w:widowControl/>
        <w:spacing w:line="360" w:lineRule="auto"/>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מס' </w:t>
      </w:r>
      <w:r w:rsidR="001010A6">
        <w:rPr>
          <w:rFonts w:ascii="Franklin Gothic Medium" w:hAnsi="Franklin Gothic Medium" w:hint="cs"/>
          <w:b/>
          <w:bCs/>
          <w:sz w:val="72"/>
          <w:szCs w:val="72"/>
          <w:rtl/>
        </w:rPr>
        <w:t>5/2020</w:t>
      </w:r>
    </w:p>
    <w:p w:rsidR="00635189" w:rsidRDefault="00635189"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572204" w:rsidRDefault="00572204" w:rsidP="00636B3F">
      <w:pPr>
        <w:widowControl/>
        <w:spacing w:line="360" w:lineRule="auto"/>
        <w:jc w:val="center"/>
        <w:rPr>
          <w:rFonts w:ascii="Franklin Gothic Medium" w:hAnsi="Franklin Gothic Medium"/>
          <w:b/>
          <w:bCs/>
          <w:sz w:val="48"/>
          <w:szCs w:val="48"/>
          <w:rtl/>
        </w:rPr>
      </w:pPr>
    </w:p>
    <w:p w:rsidR="00572204" w:rsidRDefault="00572204" w:rsidP="00636B3F">
      <w:pPr>
        <w:widowControl/>
        <w:spacing w:line="360" w:lineRule="auto"/>
        <w:jc w:val="center"/>
        <w:rPr>
          <w:rFonts w:ascii="Franklin Gothic Medium" w:hAnsi="Franklin Gothic Medium"/>
          <w:b/>
          <w:bCs/>
          <w:sz w:val="48"/>
          <w:szCs w:val="48"/>
          <w:rtl/>
        </w:rPr>
      </w:pPr>
    </w:p>
    <w:p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1010A6" w:rsidRDefault="001010A6"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1010A6" w:rsidRDefault="001010A6"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49671C" w:rsidRPr="00635189" w:rsidRDefault="00C8463F" w:rsidP="00446EBA">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b/>
          <w:bCs/>
          <w:noProof/>
          <w:sz w:val="36"/>
          <w:szCs w:val="36"/>
          <w:u w:val="single"/>
        </w:rPr>
      </w:pPr>
      <w:r w:rsidRPr="00635189">
        <w:rPr>
          <w:rFonts w:ascii="Franklin Gothic Medium" w:hAnsi="Franklin Gothic Medium"/>
          <w:b/>
          <w:bCs/>
          <w:noProof/>
          <w:sz w:val="36"/>
          <w:szCs w:val="36"/>
          <w:u w:val="single"/>
          <w:rtl/>
        </w:rPr>
        <w:lastRenderedPageBreak/>
        <w:t>דף ריכוז מועדים</w:t>
      </w:r>
      <w:r w:rsidR="0012223A">
        <w:rPr>
          <w:rFonts w:ascii="Franklin Gothic Medium" w:hAnsi="Franklin Gothic Medium" w:hint="cs"/>
          <w:b/>
          <w:bCs/>
          <w:noProof/>
          <w:sz w:val="36"/>
          <w:szCs w:val="36"/>
          <w:u w:val="single"/>
          <w:rtl/>
        </w:rPr>
        <w:t xml:space="preserve"> </w:t>
      </w:r>
      <w:r w:rsidR="00446EBA">
        <w:rPr>
          <w:rFonts w:ascii="Franklin Gothic Medium" w:hAnsi="Franklin Gothic Medium" w:hint="cs"/>
          <w:b/>
          <w:bCs/>
          <w:noProof/>
          <w:sz w:val="36"/>
          <w:szCs w:val="36"/>
          <w:u w:val="single"/>
          <w:rtl/>
        </w:rPr>
        <w:t xml:space="preserve"> </w:t>
      </w:r>
    </w:p>
    <w:p w:rsidR="0049671C" w:rsidRPr="00643EB2"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lin Gothic Medium" w:hAnsi="Franklin Gothic Medium"/>
          <w:noProof/>
          <w:sz w:val="24"/>
          <w:szCs w:val="26"/>
          <w:u w:val="single"/>
          <w:rtl/>
        </w:rPr>
      </w:pPr>
    </w:p>
    <w:tbl>
      <w:tblPr>
        <w:bidiVisual/>
        <w:tblW w:w="928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79"/>
        <w:gridCol w:w="1980"/>
        <w:gridCol w:w="4428"/>
      </w:tblGrid>
      <w:tr w:rsidR="0049671C" w:rsidRPr="00643EB2" w:rsidTr="00C93903">
        <w:trPr>
          <w:trHeight w:val="445"/>
        </w:trPr>
        <w:tc>
          <w:tcPr>
            <w:tcW w:w="2879" w:type="dxa"/>
            <w:tcBorders>
              <w:top w:val="double" w:sz="6" w:space="0" w:color="auto"/>
              <w:left w:val="double" w:sz="6" w:space="0" w:color="auto"/>
              <w:bottom w:val="double" w:sz="6" w:space="0" w:color="auto"/>
              <w:right w:val="single" w:sz="6" w:space="0" w:color="auto"/>
            </w:tcBorders>
            <w:vAlign w:val="center"/>
          </w:tcPr>
          <w:p w:rsidR="0049671C" w:rsidRPr="00643EB2" w:rsidRDefault="0049671C" w:rsidP="00277089">
            <w:pPr>
              <w:widowControl/>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 xml:space="preserve">   </w:t>
            </w:r>
            <w:r w:rsidR="00C8463F" w:rsidRPr="00643EB2">
              <w:rPr>
                <w:rFonts w:ascii="Franklin Gothic Medium" w:hAnsi="Franklin Gothic Medium"/>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rsidR="0049671C" w:rsidRPr="00643EB2" w:rsidRDefault="00C8463F" w:rsidP="00277089">
            <w:pPr>
              <w:widowControl/>
              <w:spacing w:line="360" w:lineRule="auto"/>
              <w:jc w:val="center"/>
              <w:rPr>
                <w:rFonts w:ascii="Franklin Gothic Medium" w:hAnsi="Franklin Gothic Medium"/>
                <w:sz w:val="28"/>
                <w:szCs w:val="28"/>
                <w:rtl/>
              </w:rPr>
            </w:pPr>
            <w:r w:rsidRPr="00643EB2">
              <w:rPr>
                <w:rFonts w:ascii="Franklin Gothic Medium" w:hAnsi="Franklin Gothic Medium"/>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rsidR="0049671C" w:rsidRPr="00643EB2" w:rsidRDefault="00571434" w:rsidP="00277089">
            <w:pPr>
              <w:widowControl/>
              <w:spacing w:line="360" w:lineRule="auto"/>
              <w:jc w:val="both"/>
              <w:rPr>
                <w:rFonts w:ascii="Franklin Gothic Medium" w:hAnsi="Franklin Gothic Medium"/>
                <w:sz w:val="28"/>
                <w:szCs w:val="28"/>
                <w:rtl/>
              </w:rPr>
            </w:pPr>
            <w:r>
              <w:rPr>
                <w:rFonts w:ascii="Franklin Gothic Medium" w:hAnsi="Franklin Gothic Medium" w:hint="cs"/>
                <w:sz w:val="28"/>
                <w:szCs w:val="28"/>
                <w:rtl/>
              </w:rPr>
              <w:t>כתובת</w:t>
            </w:r>
          </w:p>
        </w:tc>
      </w:tr>
      <w:tr w:rsidR="004A54DF" w:rsidRPr="00643EB2" w:rsidTr="00C93903">
        <w:trPr>
          <w:trHeight w:val="798"/>
        </w:trPr>
        <w:tc>
          <w:tcPr>
            <w:tcW w:w="2879" w:type="dxa"/>
            <w:tcBorders>
              <w:top w:val="nil"/>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 xml:space="preserve">יום </w:t>
            </w:r>
            <w:r w:rsidR="00C8463F" w:rsidRPr="00643EB2">
              <w:rPr>
                <w:rFonts w:ascii="Franklin Gothic Medium" w:hAnsi="Franklin Gothic Medium"/>
                <w:sz w:val="28"/>
                <w:szCs w:val="28"/>
                <w:rtl/>
              </w:rPr>
              <w:t xml:space="preserve">פרסום </w:t>
            </w:r>
            <w:r w:rsidRPr="00643EB2">
              <w:rPr>
                <w:rFonts w:ascii="Franklin Gothic Medium" w:hAnsi="Franklin Gothic Medium"/>
                <w:sz w:val="28"/>
                <w:szCs w:val="28"/>
                <w:rtl/>
              </w:rPr>
              <w:t>המודעה בעיתונות</w:t>
            </w:r>
          </w:p>
        </w:tc>
        <w:tc>
          <w:tcPr>
            <w:tcW w:w="1980" w:type="dxa"/>
            <w:tcBorders>
              <w:top w:val="nil"/>
              <w:left w:val="single" w:sz="6" w:space="0" w:color="auto"/>
              <w:bottom w:val="single" w:sz="6" w:space="0" w:color="auto"/>
              <w:right w:val="single" w:sz="6" w:space="0" w:color="auto"/>
            </w:tcBorders>
            <w:vAlign w:val="center"/>
          </w:tcPr>
          <w:p w:rsidR="004A54DF" w:rsidRPr="0000558F" w:rsidRDefault="005F24F2" w:rsidP="005D3B31">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1</w:t>
            </w:r>
            <w:r w:rsidR="005D3B31">
              <w:rPr>
                <w:rFonts w:ascii="Franklin Gothic Medium" w:hAnsi="Franklin Gothic Medium" w:hint="cs"/>
                <w:sz w:val="28"/>
                <w:szCs w:val="28"/>
                <w:rtl/>
              </w:rPr>
              <w:t>4</w:t>
            </w:r>
            <w:r>
              <w:rPr>
                <w:rFonts w:ascii="Franklin Gothic Medium" w:hAnsi="Franklin Gothic Medium" w:hint="cs"/>
                <w:sz w:val="28"/>
                <w:szCs w:val="28"/>
                <w:rtl/>
              </w:rPr>
              <w:t>/05</w:t>
            </w:r>
            <w:r w:rsidR="00572204" w:rsidRPr="0000558F">
              <w:rPr>
                <w:rFonts w:ascii="Franklin Gothic Medium" w:hAnsi="Franklin Gothic Medium" w:hint="cs"/>
                <w:sz w:val="28"/>
                <w:szCs w:val="28"/>
                <w:rtl/>
              </w:rPr>
              <w:t>/</w:t>
            </w:r>
            <w:r w:rsidR="0012223A" w:rsidRPr="0000558F">
              <w:rPr>
                <w:rFonts w:ascii="Franklin Gothic Medium" w:hAnsi="Franklin Gothic Medium" w:hint="cs"/>
                <w:sz w:val="28"/>
                <w:szCs w:val="28"/>
                <w:rtl/>
              </w:rPr>
              <w:t>2020</w:t>
            </w:r>
          </w:p>
        </w:tc>
        <w:tc>
          <w:tcPr>
            <w:tcW w:w="4428" w:type="dxa"/>
            <w:tcBorders>
              <w:top w:val="nil"/>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jc w:val="center"/>
              <w:rPr>
                <w:rFonts w:ascii="Franklin Gothic Medium" w:hAnsi="Franklin Gothic Medium"/>
                <w:sz w:val="28"/>
                <w:szCs w:val="28"/>
              </w:rPr>
            </w:pPr>
          </w:p>
        </w:tc>
      </w:tr>
      <w:tr w:rsidR="004A54DF" w:rsidRPr="00643EB2" w:rsidTr="00C93903">
        <w:trPr>
          <w:trHeight w:val="1721"/>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rPr>
                <w:rFonts w:ascii="Franklin Gothic Medium" w:hAnsi="Franklin Gothic Medium"/>
                <w:sz w:val="28"/>
                <w:szCs w:val="28"/>
                <w:rtl/>
              </w:rPr>
            </w:pPr>
            <w:r w:rsidRPr="00643EB2">
              <w:rPr>
                <w:rFonts w:ascii="Franklin Gothic Medium" w:hAnsi="Franklin Gothic Medium"/>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00558F" w:rsidRDefault="005D3B31" w:rsidP="00C67CA8">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1</w:t>
            </w:r>
            <w:r w:rsidR="00C67CA8">
              <w:rPr>
                <w:rFonts w:ascii="Franklin Gothic Medium" w:hAnsi="Franklin Gothic Medium" w:hint="cs"/>
                <w:sz w:val="28"/>
                <w:szCs w:val="28"/>
                <w:rtl/>
              </w:rPr>
              <w:t>4</w:t>
            </w:r>
            <w:r w:rsidR="009F0A18">
              <w:rPr>
                <w:rFonts w:ascii="Franklin Gothic Medium" w:hAnsi="Franklin Gothic Medium" w:hint="cs"/>
                <w:sz w:val="28"/>
                <w:szCs w:val="28"/>
                <w:rtl/>
              </w:rPr>
              <w:t>/05</w:t>
            </w:r>
            <w:r w:rsidR="00E14DB5" w:rsidRPr="0000558F">
              <w:rPr>
                <w:rFonts w:ascii="Franklin Gothic Medium" w:hAnsi="Franklin Gothic Medium" w:hint="cs"/>
                <w:sz w:val="28"/>
                <w:szCs w:val="28"/>
                <w:rtl/>
              </w:rPr>
              <w:t>/2020</w:t>
            </w:r>
          </w:p>
        </w:tc>
        <w:tc>
          <w:tcPr>
            <w:tcW w:w="4428" w:type="dxa"/>
            <w:tcBorders>
              <w:top w:val="single" w:sz="6" w:space="0" w:color="auto"/>
              <w:left w:val="single" w:sz="6" w:space="0" w:color="auto"/>
              <w:bottom w:val="single" w:sz="6" w:space="0" w:color="auto"/>
              <w:right w:val="single" w:sz="6" w:space="0" w:color="auto"/>
            </w:tcBorders>
            <w:vAlign w:val="center"/>
          </w:tcPr>
          <w:p w:rsidR="001F20D7" w:rsidRPr="001F20D7" w:rsidRDefault="001F20D7" w:rsidP="002D670B">
            <w:pPr>
              <w:widowControl/>
              <w:spacing w:line="360" w:lineRule="auto"/>
              <w:jc w:val="both"/>
              <w:rPr>
                <w:sz w:val="28"/>
                <w:szCs w:val="28"/>
                <w:rtl/>
              </w:rPr>
            </w:pPr>
            <w:r w:rsidRPr="001F20D7">
              <w:rPr>
                <w:rFonts w:hint="cs"/>
                <w:sz w:val="28"/>
                <w:szCs w:val="28"/>
                <w:rtl/>
              </w:rPr>
              <w:t xml:space="preserve">אתר מינהל </w:t>
            </w:r>
            <w:r w:rsidR="002D670B">
              <w:rPr>
                <w:rFonts w:hint="cs"/>
                <w:sz w:val="28"/>
                <w:szCs w:val="28"/>
                <w:rtl/>
              </w:rPr>
              <w:t xml:space="preserve">הדיור </w:t>
            </w:r>
            <w:r w:rsidRPr="001F20D7">
              <w:rPr>
                <w:rFonts w:hint="cs"/>
                <w:sz w:val="28"/>
                <w:szCs w:val="28"/>
                <w:rtl/>
              </w:rPr>
              <w:t>הממשלתי בכתובת:</w:t>
            </w:r>
          </w:p>
          <w:p w:rsidR="002D670B" w:rsidRPr="002D670B" w:rsidRDefault="005F4C2F" w:rsidP="002D670B">
            <w:pPr>
              <w:widowControl/>
              <w:spacing w:line="360" w:lineRule="auto"/>
              <w:jc w:val="both"/>
              <w:rPr>
                <w:rFonts w:ascii="Franklin Gothic Medium" w:hAnsi="Franklin Gothic Medium"/>
                <w:sz w:val="28"/>
                <w:szCs w:val="28"/>
                <w:rtl/>
              </w:rPr>
            </w:pPr>
            <w:hyperlink r:id="rId8" w:history="1">
              <w:r w:rsidR="002D670B" w:rsidRPr="00BA23FE">
                <w:rPr>
                  <w:rStyle w:val="Hyperlink"/>
                  <w:rFonts w:ascii="Franklin Gothic Medium" w:hAnsi="Franklin Gothic Medium"/>
                  <w:sz w:val="28"/>
                  <w:szCs w:val="28"/>
                </w:rPr>
                <w:t>http://mof.gov.il/AG/AssetsandLogistics/GovernmentHousing/Pages/GovernmentHousingTenders.aspx</w:t>
              </w:r>
            </w:hyperlink>
          </w:p>
        </w:tc>
      </w:tr>
      <w:tr w:rsidR="004A54DF" w:rsidRPr="00643EB2" w:rsidTr="00C93903">
        <w:trPr>
          <w:trHeight w:val="1402"/>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rPr>
                <w:rFonts w:ascii="Franklin Gothic Medium" w:hAnsi="Franklin Gothic Medium"/>
                <w:sz w:val="28"/>
                <w:szCs w:val="28"/>
                <w:rtl/>
              </w:rPr>
            </w:pPr>
            <w:r w:rsidRPr="00643EB2">
              <w:rPr>
                <w:rFonts w:ascii="Franklin Gothic Medium" w:hAnsi="Franklin Gothic Medium"/>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00558F" w:rsidRDefault="009F0A18" w:rsidP="005D3B31">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2</w:t>
            </w:r>
            <w:r w:rsidR="005D3B31">
              <w:rPr>
                <w:rFonts w:ascii="Franklin Gothic Medium" w:hAnsi="Franklin Gothic Medium" w:hint="cs"/>
                <w:sz w:val="28"/>
                <w:szCs w:val="28"/>
                <w:rtl/>
              </w:rPr>
              <w:t>7</w:t>
            </w:r>
            <w:r>
              <w:rPr>
                <w:rFonts w:ascii="Franklin Gothic Medium" w:hAnsi="Franklin Gothic Medium" w:hint="cs"/>
                <w:sz w:val="28"/>
                <w:szCs w:val="28"/>
                <w:rtl/>
              </w:rPr>
              <w:t>/05</w:t>
            </w:r>
            <w:r w:rsidR="00E14DB5" w:rsidRPr="0000558F">
              <w:rPr>
                <w:rFonts w:ascii="Franklin Gothic Medium" w:hAnsi="Franklin Gothic Medium" w:hint="cs"/>
                <w:sz w:val="28"/>
                <w:szCs w:val="28"/>
                <w:rtl/>
              </w:rPr>
              <w:t>/2020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ind w:left="72"/>
              <w:rPr>
                <w:rFonts w:ascii="Franklin Gothic Medium" w:hAnsi="Franklin Gothic Medium"/>
                <w:sz w:val="28"/>
                <w:szCs w:val="28"/>
              </w:rPr>
            </w:pPr>
            <w:r w:rsidRPr="00643EB2">
              <w:rPr>
                <w:rFonts w:ascii="Franklin Gothic Medium" w:hAnsi="Franklin Gothic Medium"/>
                <w:sz w:val="28"/>
                <w:szCs w:val="28"/>
                <w:rtl/>
              </w:rPr>
              <w:t xml:space="preserve">אל גברת </w:t>
            </w:r>
            <w:r w:rsidR="00ED7CF1" w:rsidRPr="00643EB2">
              <w:rPr>
                <w:rFonts w:ascii="Franklin Gothic Medium" w:hAnsi="Franklin Gothic Medium"/>
                <w:sz w:val="28"/>
                <w:szCs w:val="28"/>
                <w:rtl/>
              </w:rPr>
              <w:t>הילה נחום</w:t>
            </w:r>
            <w:r w:rsidR="00B20EA0" w:rsidRPr="00643EB2">
              <w:rPr>
                <w:rFonts w:ascii="Franklin Gothic Medium" w:hAnsi="Franklin Gothic Medium"/>
                <w:sz w:val="28"/>
                <w:szCs w:val="28"/>
                <w:rtl/>
              </w:rPr>
              <w:t xml:space="preserve"> במייל </w:t>
            </w:r>
            <w:hyperlink r:id="rId9" w:history="1">
              <w:r w:rsidR="00B20EA0" w:rsidRPr="00643EB2">
                <w:rPr>
                  <w:rStyle w:val="Hyperlink"/>
                  <w:rFonts w:ascii="Franklin Gothic Medium" w:hAnsi="Franklin Gothic Medium"/>
                  <w:i/>
                  <w:szCs w:val="26"/>
                </w:rPr>
                <w:t>m_diur@mof.gov.il</w:t>
              </w:r>
            </w:hyperlink>
          </w:p>
        </w:tc>
      </w:tr>
      <w:tr w:rsidR="004A54DF" w:rsidRPr="00643EB2" w:rsidTr="00C93903">
        <w:trPr>
          <w:trHeight w:val="1238"/>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2D670B" w:rsidP="00277089">
            <w:pPr>
              <w:widowControl/>
              <w:spacing w:line="360" w:lineRule="auto"/>
              <w:rPr>
                <w:rFonts w:ascii="Franklin Gothic Medium" w:hAnsi="Franklin Gothic Medium"/>
                <w:sz w:val="28"/>
                <w:szCs w:val="28"/>
                <w:rtl/>
              </w:rPr>
            </w:pPr>
            <w:r>
              <w:rPr>
                <w:rFonts w:ascii="Franklin Gothic Medium" w:hAnsi="Franklin Gothic Medium" w:hint="cs"/>
                <w:sz w:val="28"/>
                <w:szCs w:val="28"/>
                <w:rtl/>
              </w:rPr>
              <w:t>המועד האחרון ל</w:t>
            </w:r>
            <w:r w:rsidR="004A54DF" w:rsidRPr="00643EB2">
              <w:rPr>
                <w:rFonts w:ascii="Franklin Gothic Medium" w:hAnsi="Franklin Gothic Medium"/>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00558F" w:rsidRDefault="005D3B31" w:rsidP="009F0A18">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03/06</w:t>
            </w:r>
            <w:r w:rsidR="00280C21" w:rsidRPr="0000558F">
              <w:rPr>
                <w:rFonts w:ascii="Franklin Gothic Medium" w:hAnsi="Franklin Gothic Medium" w:hint="cs"/>
                <w:sz w:val="28"/>
                <w:szCs w:val="28"/>
                <w:rtl/>
              </w:rPr>
              <w:t>/</w:t>
            </w:r>
            <w:r w:rsidR="00900468" w:rsidRPr="0000558F">
              <w:rPr>
                <w:rFonts w:ascii="Franklin Gothic Medium" w:hAnsi="Franklin Gothic Medium" w:hint="cs"/>
                <w:sz w:val="28"/>
                <w:szCs w:val="28"/>
                <w:rtl/>
              </w:rPr>
              <w:t>2020</w:t>
            </w:r>
            <w:r w:rsidR="00280C21" w:rsidRPr="0000558F">
              <w:rPr>
                <w:rFonts w:ascii="Franklin Gothic Medium" w:hAnsi="Franklin Gothic Medium" w:hint="cs"/>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643EB2" w:rsidRDefault="002A5B77" w:rsidP="00C67CA8">
            <w:pPr>
              <w:widowControl/>
              <w:spacing w:line="360" w:lineRule="auto"/>
              <w:jc w:val="both"/>
              <w:rPr>
                <w:rFonts w:ascii="Franklin Gothic Medium" w:hAnsi="Franklin Gothic Medium"/>
                <w:sz w:val="28"/>
                <w:szCs w:val="28"/>
                <w:rtl/>
              </w:rPr>
            </w:pPr>
            <w:r>
              <w:rPr>
                <w:rFonts w:ascii="Franklin Gothic Medium" w:hAnsi="Franklin Gothic Medium" w:hint="cs"/>
                <w:sz w:val="28"/>
                <w:szCs w:val="28"/>
                <w:rtl/>
              </w:rPr>
              <w:t xml:space="preserve">כמפורט בסעיף </w:t>
            </w:r>
            <w:r w:rsidR="00C67CA8">
              <w:rPr>
                <w:rFonts w:ascii="Franklin Gothic Medium" w:hAnsi="Franklin Gothic Medium" w:hint="cs"/>
                <w:sz w:val="28"/>
                <w:szCs w:val="28"/>
                <w:rtl/>
              </w:rPr>
              <w:t>3</w:t>
            </w:r>
            <w:bookmarkStart w:id="0" w:name="_GoBack"/>
            <w:bookmarkEnd w:id="0"/>
            <w:r>
              <w:rPr>
                <w:rFonts w:ascii="Franklin Gothic Medium" w:hAnsi="Franklin Gothic Medium" w:hint="cs"/>
                <w:sz w:val="28"/>
                <w:szCs w:val="28"/>
                <w:rtl/>
              </w:rPr>
              <w:t xml:space="preserve"> לחוברת זו</w:t>
            </w:r>
          </w:p>
        </w:tc>
      </w:tr>
    </w:tbl>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p>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r w:rsidRPr="00643EB2">
        <w:rPr>
          <w:rFonts w:ascii="Franklin Gothic Medium" w:hAnsi="Franklin Gothic Medium"/>
          <w:sz w:val="24"/>
          <w:szCs w:val="26"/>
        </w:rPr>
        <w:br w:type="page"/>
      </w:r>
    </w:p>
    <w:p w:rsidR="0049671C" w:rsidRPr="00643EB2" w:rsidRDefault="0049671C" w:rsidP="00277089">
      <w:pPr>
        <w:spacing w:before="240" w:after="60" w:line="360" w:lineRule="auto"/>
        <w:jc w:val="both"/>
        <w:outlineLvl w:val="2"/>
        <w:rPr>
          <w:rFonts w:ascii="Franklin Gothic Medium" w:hAnsi="Franklin Gothic Medium"/>
          <w:b/>
          <w:bCs/>
          <w:sz w:val="36"/>
          <w:szCs w:val="36"/>
          <w:rtl/>
        </w:rPr>
      </w:pPr>
    </w:p>
    <w:p w:rsidR="0049671C" w:rsidRPr="00643EB2" w:rsidRDefault="0049671C" w:rsidP="00277089">
      <w:pPr>
        <w:spacing w:before="240" w:after="60" w:line="360" w:lineRule="auto"/>
        <w:jc w:val="center"/>
        <w:outlineLvl w:val="2"/>
        <w:rPr>
          <w:rFonts w:ascii="Franklin Gothic Medium" w:hAnsi="Franklin Gothic Medium"/>
          <w:b/>
          <w:bCs/>
          <w:sz w:val="36"/>
          <w:szCs w:val="36"/>
          <w:rtl/>
        </w:rPr>
      </w:pPr>
      <w:r w:rsidRPr="00643EB2">
        <w:rPr>
          <w:rFonts w:ascii="Franklin Gothic Medium" w:hAnsi="Franklin Gothic Medium"/>
          <w:b/>
          <w:bCs/>
          <w:sz w:val="36"/>
          <w:szCs w:val="36"/>
          <w:rtl/>
        </w:rPr>
        <w:t>תוכן עניינים</w:t>
      </w: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center"/>
        <w:rPr>
          <w:rFonts w:ascii="Franklin Gothic Medium" w:hAnsi="Franklin Gothic Medium"/>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643EB2" w:rsidTr="00790057">
        <w:tc>
          <w:tcPr>
            <w:tcW w:w="1511" w:type="dxa"/>
            <w:shd w:val="clear" w:color="auto" w:fill="E6E6E6"/>
          </w:tcPr>
          <w:p w:rsidR="0049671C" w:rsidRPr="00643EB2" w:rsidRDefault="0075075F" w:rsidP="00277089">
            <w:pPr>
              <w:widowControl/>
              <w:spacing w:before="60" w:line="360" w:lineRule="auto"/>
              <w:ind w:firstLine="72"/>
              <w:jc w:val="center"/>
              <w:rPr>
                <w:rFonts w:ascii="Franklin Gothic Medium" w:hAnsi="Franklin Gothic Medium"/>
                <w:b/>
                <w:bCs/>
                <w:sz w:val="32"/>
                <w:szCs w:val="32"/>
                <w:rtl/>
              </w:rPr>
            </w:pPr>
            <w:r>
              <w:rPr>
                <w:rFonts w:ascii="Franklin Gothic Medium" w:hAnsi="Franklin Gothic Medium" w:hint="cs"/>
                <w:b/>
                <w:bCs/>
                <w:sz w:val="32"/>
                <w:szCs w:val="32"/>
                <w:rtl/>
              </w:rPr>
              <w:t>סעיף/נספח</w:t>
            </w:r>
          </w:p>
        </w:tc>
        <w:tc>
          <w:tcPr>
            <w:tcW w:w="5040" w:type="dxa"/>
            <w:shd w:val="clear" w:color="auto" w:fill="E6E6E6"/>
          </w:tcPr>
          <w:p w:rsidR="0049671C" w:rsidRPr="00643EB2" w:rsidRDefault="0049671C" w:rsidP="00277089">
            <w:pPr>
              <w:widowControl/>
              <w:spacing w:before="60" w:line="360" w:lineRule="auto"/>
              <w:jc w:val="center"/>
              <w:rPr>
                <w:rFonts w:ascii="Franklin Gothic Medium" w:hAnsi="Franklin Gothic Medium"/>
                <w:b/>
                <w:bCs/>
                <w:sz w:val="32"/>
                <w:szCs w:val="32"/>
                <w:rtl/>
              </w:rPr>
            </w:pPr>
            <w:r w:rsidRPr="00643EB2">
              <w:rPr>
                <w:rFonts w:ascii="Franklin Gothic Medium" w:hAnsi="Franklin Gothic Medium"/>
                <w:b/>
                <w:bCs/>
                <w:sz w:val="32"/>
                <w:szCs w:val="32"/>
                <w:rtl/>
              </w:rPr>
              <w:t>נושא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1</w:t>
            </w:r>
          </w:p>
        </w:tc>
        <w:tc>
          <w:tcPr>
            <w:tcW w:w="5040" w:type="dxa"/>
          </w:tcPr>
          <w:p w:rsidR="0049671C" w:rsidRPr="00BB511E" w:rsidRDefault="0049671C" w:rsidP="0036173C">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מבוא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2</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D15174">
              <w:rPr>
                <w:rFonts w:ascii="Franklin Gothic Medium" w:hAnsi="Franklin Gothic Medium"/>
                <w:sz w:val="28"/>
                <w:szCs w:val="28"/>
                <w:rtl/>
              </w:rPr>
              <w:t>תיאור כללי של המכרז</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3</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אופן הגשת ההצעה</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4</w:t>
            </w:r>
          </w:p>
        </w:tc>
        <w:tc>
          <w:tcPr>
            <w:tcW w:w="5040" w:type="dxa"/>
          </w:tcPr>
          <w:p w:rsidR="0049671C"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תנאי סף</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5</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תנאים כלליים</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6</w:t>
            </w:r>
          </w:p>
        </w:tc>
        <w:tc>
          <w:tcPr>
            <w:tcW w:w="5040" w:type="dxa"/>
          </w:tcPr>
          <w:p w:rsidR="00414C95" w:rsidRPr="00BB511E" w:rsidRDefault="00D15174" w:rsidP="00FC7B7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ערבות </w:t>
            </w:r>
            <w:r w:rsidR="00FC7B7B">
              <w:rPr>
                <w:rFonts w:ascii="Franklin Gothic Medium" w:hAnsi="Franklin Gothic Medium" w:hint="cs"/>
                <w:sz w:val="28"/>
                <w:szCs w:val="28"/>
                <w:rtl/>
              </w:rPr>
              <w:t>ביצוע</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7</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תהליך בחירת הזוכה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8</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אמות מידה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4A7BE7" w:rsidRDefault="00D15174" w:rsidP="00277089">
            <w:pPr>
              <w:widowControl/>
              <w:spacing w:before="60" w:line="360" w:lineRule="auto"/>
              <w:jc w:val="center"/>
              <w:rPr>
                <w:rFonts w:ascii="Franklin Gothic Medium" w:hAnsi="Franklin Gothic Medium"/>
                <w:sz w:val="32"/>
                <w:szCs w:val="32"/>
                <w:rtl/>
              </w:rPr>
            </w:pPr>
            <w:r w:rsidRPr="004A7BE7">
              <w:rPr>
                <w:rFonts w:ascii="Franklin Gothic Medium" w:hAnsi="Franklin Gothic Medium" w:hint="eastAsia"/>
                <w:sz w:val="32"/>
                <w:szCs w:val="32"/>
                <w:rtl/>
              </w:rPr>
              <w:t>נספח</w:t>
            </w:r>
            <w:r w:rsidRPr="004A7BE7">
              <w:rPr>
                <w:rFonts w:ascii="Franklin Gothic Medium" w:hAnsi="Franklin Gothic Medium"/>
                <w:sz w:val="32"/>
                <w:szCs w:val="32"/>
                <w:rtl/>
              </w:rPr>
              <w:t xml:space="preserve"> </w:t>
            </w:r>
            <w:r w:rsidRPr="004A7BE7">
              <w:rPr>
                <w:rFonts w:ascii="Franklin Gothic Medium" w:hAnsi="Franklin Gothic Medium" w:hint="eastAsia"/>
                <w:sz w:val="32"/>
                <w:szCs w:val="32"/>
                <w:rtl/>
              </w:rPr>
              <w:t>א</w:t>
            </w:r>
          </w:p>
        </w:tc>
        <w:tc>
          <w:tcPr>
            <w:tcW w:w="5040" w:type="dxa"/>
          </w:tcPr>
          <w:p w:rsidR="00414C95" w:rsidRPr="00D14ADE" w:rsidRDefault="002D670B" w:rsidP="00277089">
            <w:pPr>
              <w:widowControl/>
              <w:spacing w:before="60" w:line="360" w:lineRule="auto"/>
              <w:rPr>
                <w:rFonts w:ascii="Franklin Gothic Medium" w:hAnsi="Franklin Gothic Medium"/>
                <w:sz w:val="28"/>
                <w:szCs w:val="28"/>
                <w:highlight w:val="yellow"/>
                <w:rtl/>
              </w:rPr>
            </w:pPr>
            <w:r>
              <w:rPr>
                <w:rFonts w:ascii="Franklin Gothic Medium" w:hAnsi="Franklin Gothic Medium" w:hint="cs"/>
                <w:sz w:val="28"/>
                <w:szCs w:val="28"/>
                <w:rtl/>
              </w:rPr>
              <w:t>נוסח המודעה</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ב</w:t>
            </w:r>
          </w:p>
        </w:tc>
        <w:tc>
          <w:tcPr>
            <w:tcW w:w="5040" w:type="dxa"/>
          </w:tcPr>
          <w:p w:rsidR="002D670B" w:rsidRPr="00BB511E" w:rsidRDefault="002A5B77" w:rsidP="002D670B">
            <w:pPr>
              <w:widowControl/>
              <w:spacing w:before="60" w:line="360" w:lineRule="auto"/>
              <w:jc w:val="both"/>
              <w:rPr>
                <w:rFonts w:ascii="Franklin Gothic Medium" w:hAnsi="Franklin Gothic Medium"/>
                <w:sz w:val="32"/>
                <w:szCs w:val="32"/>
                <w:rtl/>
              </w:rPr>
            </w:pPr>
            <w:r>
              <w:rPr>
                <w:rFonts w:ascii="Franklin Gothic Medium" w:hAnsi="Franklin Gothic Medium" w:hint="cs"/>
                <w:sz w:val="28"/>
                <w:szCs w:val="28"/>
                <w:rtl/>
              </w:rPr>
              <w:t>בוטל</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ג</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חוזה השכירות</w:t>
            </w:r>
          </w:p>
        </w:tc>
      </w:tr>
      <w:tr w:rsidR="002D670B" w:rsidRPr="00643EB2" w:rsidTr="00790057">
        <w:tc>
          <w:tcPr>
            <w:tcW w:w="1511" w:type="dxa"/>
          </w:tcPr>
          <w:p w:rsidR="002D670B" w:rsidRPr="00BB511E" w:rsidRDefault="002D670B" w:rsidP="000A1CB7">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ד</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חוזה ניהול </w:t>
            </w:r>
            <w:r w:rsidR="00D237FE">
              <w:rPr>
                <w:rFonts w:ascii="Franklin Gothic Medium" w:hAnsi="Franklin Gothic Medium" w:hint="cs"/>
                <w:sz w:val="28"/>
                <w:szCs w:val="28"/>
                <w:rtl/>
              </w:rPr>
              <w:t>ו</w:t>
            </w:r>
            <w:r w:rsidRPr="00BB511E">
              <w:rPr>
                <w:rFonts w:ascii="Franklin Gothic Medium" w:hAnsi="Franklin Gothic Medium"/>
                <w:sz w:val="28"/>
                <w:szCs w:val="28"/>
                <w:rtl/>
              </w:rPr>
              <w:t>תחזוקה</w:t>
            </w:r>
            <w:r w:rsidRPr="00BB511E" w:rsidDel="002D670B">
              <w:rPr>
                <w:rFonts w:ascii="Franklin Gothic Medium" w:hAnsi="Franklin Gothic Medium"/>
                <w:sz w:val="28"/>
                <w:szCs w:val="28"/>
                <w:rtl/>
              </w:rPr>
              <w:t xml:space="preserve"> </w:t>
            </w:r>
          </w:p>
        </w:tc>
      </w:tr>
      <w:tr w:rsidR="003508E8" w:rsidRPr="00643EB2" w:rsidTr="00790057">
        <w:tc>
          <w:tcPr>
            <w:tcW w:w="1511" w:type="dxa"/>
          </w:tcPr>
          <w:p w:rsidR="003508E8" w:rsidRDefault="003508E8" w:rsidP="000A1CB7">
            <w:pPr>
              <w:widowControl/>
              <w:spacing w:before="60" w:line="360" w:lineRule="auto"/>
              <w:jc w:val="center"/>
              <w:rPr>
                <w:rFonts w:ascii="Franklin Gothic Medium" w:hAnsi="Franklin Gothic Medium"/>
                <w:sz w:val="32"/>
                <w:szCs w:val="32"/>
                <w:rtl/>
              </w:rPr>
            </w:pPr>
            <w:r>
              <w:rPr>
                <w:rFonts w:ascii="Franklin Gothic Medium" w:hAnsi="Franklin Gothic Medium" w:hint="cs"/>
                <w:sz w:val="32"/>
                <w:szCs w:val="32"/>
                <w:rtl/>
              </w:rPr>
              <w:t>נספח ה</w:t>
            </w:r>
          </w:p>
        </w:tc>
        <w:tc>
          <w:tcPr>
            <w:tcW w:w="5040" w:type="dxa"/>
          </w:tcPr>
          <w:p w:rsidR="003508E8" w:rsidRPr="00BB511E" w:rsidRDefault="003508E8" w:rsidP="002D670B">
            <w:pPr>
              <w:widowControl/>
              <w:spacing w:before="60" w:line="360" w:lineRule="auto"/>
              <w:jc w:val="both"/>
              <w:rPr>
                <w:rFonts w:ascii="Franklin Gothic Medium" w:hAnsi="Franklin Gothic Medium"/>
                <w:sz w:val="28"/>
                <w:szCs w:val="28"/>
                <w:rtl/>
              </w:rPr>
            </w:pPr>
            <w:r>
              <w:rPr>
                <w:rFonts w:ascii="Franklin Gothic Medium" w:hAnsi="Franklin Gothic Medium" w:hint="cs"/>
                <w:sz w:val="28"/>
                <w:szCs w:val="28"/>
                <w:rtl/>
              </w:rPr>
              <w:t>אפיון טכני</w:t>
            </w:r>
          </w:p>
        </w:tc>
      </w:tr>
      <w:tr w:rsidR="003508E8" w:rsidRPr="00643EB2" w:rsidTr="00790057">
        <w:tc>
          <w:tcPr>
            <w:tcW w:w="1511" w:type="dxa"/>
          </w:tcPr>
          <w:p w:rsidR="003508E8" w:rsidRDefault="003508E8" w:rsidP="000A1CB7">
            <w:pPr>
              <w:widowControl/>
              <w:spacing w:before="60" w:line="360" w:lineRule="auto"/>
              <w:jc w:val="center"/>
              <w:rPr>
                <w:rFonts w:ascii="Franklin Gothic Medium" w:hAnsi="Franklin Gothic Medium"/>
                <w:sz w:val="32"/>
                <w:szCs w:val="32"/>
                <w:rtl/>
              </w:rPr>
            </w:pPr>
            <w:r>
              <w:rPr>
                <w:rFonts w:ascii="Franklin Gothic Medium" w:hAnsi="Franklin Gothic Medium" w:hint="cs"/>
                <w:sz w:val="32"/>
                <w:szCs w:val="32"/>
                <w:rtl/>
              </w:rPr>
              <w:t>נספח ו</w:t>
            </w:r>
          </w:p>
        </w:tc>
        <w:tc>
          <w:tcPr>
            <w:tcW w:w="5040" w:type="dxa"/>
          </w:tcPr>
          <w:p w:rsidR="003508E8" w:rsidRPr="00BB511E" w:rsidRDefault="003508E8" w:rsidP="002D670B">
            <w:pPr>
              <w:widowControl/>
              <w:spacing w:before="60" w:line="360" w:lineRule="auto"/>
              <w:jc w:val="both"/>
              <w:rPr>
                <w:rFonts w:ascii="Franklin Gothic Medium" w:hAnsi="Franklin Gothic Medium"/>
                <w:sz w:val="28"/>
                <w:szCs w:val="28"/>
                <w:rtl/>
              </w:rPr>
            </w:pPr>
            <w:r>
              <w:rPr>
                <w:rFonts w:ascii="Franklin Gothic Medium" w:hAnsi="Franklin Gothic Medium" w:hint="cs"/>
                <w:sz w:val="28"/>
                <w:szCs w:val="28"/>
                <w:rtl/>
              </w:rPr>
              <w:t>פרוגרמת שטחים</w:t>
            </w:r>
          </w:p>
        </w:tc>
      </w:tr>
      <w:tr w:rsidR="003508E8" w:rsidRPr="00643EB2" w:rsidTr="00790057">
        <w:tc>
          <w:tcPr>
            <w:tcW w:w="1511" w:type="dxa"/>
          </w:tcPr>
          <w:p w:rsidR="003508E8" w:rsidRDefault="003508E8" w:rsidP="000A1CB7">
            <w:pPr>
              <w:widowControl/>
              <w:spacing w:before="60" w:line="360" w:lineRule="auto"/>
              <w:jc w:val="center"/>
              <w:rPr>
                <w:rFonts w:ascii="Franklin Gothic Medium" w:hAnsi="Franklin Gothic Medium"/>
                <w:sz w:val="32"/>
                <w:szCs w:val="32"/>
                <w:rtl/>
              </w:rPr>
            </w:pPr>
            <w:r>
              <w:rPr>
                <w:rFonts w:ascii="Franklin Gothic Medium" w:hAnsi="Franklin Gothic Medium" w:hint="cs"/>
                <w:sz w:val="32"/>
                <w:szCs w:val="32"/>
                <w:rtl/>
              </w:rPr>
              <w:t>נספח ז</w:t>
            </w:r>
          </w:p>
        </w:tc>
        <w:tc>
          <w:tcPr>
            <w:tcW w:w="5040" w:type="dxa"/>
          </w:tcPr>
          <w:p w:rsidR="003508E8" w:rsidRDefault="003508E8" w:rsidP="003508E8">
            <w:pPr>
              <w:widowControl/>
              <w:spacing w:before="60" w:line="360" w:lineRule="auto"/>
              <w:jc w:val="both"/>
              <w:rPr>
                <w:rFonts w:ascii="Franklin Gothic Medium" w:hAnsi="Franklin Gothic Medium"/>
                <w:sz w:val="28"/>
                <w:szCs w:val="28"/>
                <w:rtl/>
              </w:rPr>
            </w:pPr>
            <w:r>
              <w:rPr>
                <w:rFonts w:ascii="Franklin Gothic Medium" w:hAnsi="Franklin Gothic Medium" w:hint="cs"/>
                <w:sz w:val="28"/>
                <w:szCs w:val="28"/>
                <w:rtl/>
              </w:rPr>
              <w:t>דרישות מיוחדות</w:t>
            </w:r>
          </w:p>
        </w:tc>
      </w:tr>
    </w:tbl>
    <w:p w:rsidR="0049671C" w:rsidRPr="00643EB2" w:rsidRDefault="0049671C" w:rsidP="00277089">
      <w:pPr>
        <w:widowControl/>
        <w:spacing w:line="360" w:lineRule="auto"/>
        <w:jc w:val="center"/>
        <w:rPr>
          <w:rFonts w:ascii="Franklin Gothic Medium" w:hAnsi="Franklin Gothic Medium"/>
          <w:b/>
          <w:bCs/>
          <w:sz w:val="32"/>
          <w:szCs w:val="32"/>
          <w:rtl/>
        </w:rPr>
      </w:pPr>
    </w:p>
    <w:p w:rsidR="0049671C" w:rsidRPr="00D64DCA" w:rsidRDefault="0049671C" w:rsidP="00277089">
      <w:pPr>
        <w:widowControl/>
        <w:spacing w:line="360" w:lineRule="auto"/>
        <w:rPr>
          <w:rFonts w:ascii="Franklin Gothic Medium" w:hAnsi="Franklin Gothic Medium"/>
          <w:b/>
          <w:bCs/>
          <w:sz w:val="32"/>
          <w:szCs w:val="32"/>
        </w:rPr>
      </w:pPr>
      <w:r w:rsidRPr="00643EB2">
        <w:rPr>
          <w:rFonts w:ascii="Franklin Gothic Medium" w:hAnsi="Franklin Gothic Medium"/>
          <w:b/>
          <w:bCs/>
          <w:sz w:val="32"/>
          <w:szCs w:val="32"/>
        </w:rPr>
        <w:br w:type="page"/>
      </w:r>
    </w:p>
    <w:p w:rsidR="00A57EE0" w:rsidRDefault="00A57EE0"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tl/>
        </w:rPr>
        <w:sectPr w:rsidR="00A57EE0" w:rsidSect="00277089">
          <w:headerReference w:type="even" r:id="rId10"/>
          <w:headerReference w:type="default" r:id="rId11"/>
          <w:footerReference w:type="even" r:id="rId12"/>
          <w:footerReference w:type="default" r:id="rId13"/>
          <w:headerReference w:type="first" r:id="rId14"/>
          <w:pgSz w:w="11907" w:h="16840"/>
          <w:pgMar w:top="1644" w:right="1418" w:bottom="1134" w:left="1985" w:header="720" w:footer="454" w:gutter="0"/>
          <w:cols w:space="720"/>
          <w:titlePg/>
          <w:bidi/>
          <w:rtlGutter/>
        </w:sectPr>
      </w:pPr>
    </w:p>
    <w:p w:rsidR="0049671C" w:rsidRPr="00643EB2" w:rsidRDefault="0049671C" w:rsidP="00277089">
      <w:pPr>
        <w:widowControl/>
        <w:spacing w:line="360" w:lineRule="auto"/>
        <w:ind w:left="720"/>
        <w:jc w:val="both"/>
        <w:rPr>
          <w:rFonts w:ascii="Franklin Gothic Medium" w:hAnsi="Franklin Gothic Medium"/>
          <w:sz w:val="28"/>
          <w:szCs w:val="28"/>
          <w:rtl/>
        </w:rPr>
      </w:pPr>
    </w:p>
    <w:p w:rsidR="005F068B" w:rsidRPr="004A7BE7" w:rsidRDefault="005F068B" w:rsidP="00793D31">
      <w:pPr>
        <w:pStyle w:val="aa"/>
        <w:numPr>
          <w:ilvl w:val="2"/>
          <w:numId w:val="5"/>
        </w:numPr>
        <w:tabs>
          <w:tab w:val="clear" w:pos="1757"/>
          <w:tab w:val="num" w:pos="707"/>
        </w:tabs>
        <w:ind w:hanging="1758"/>
        <w:rPr>
          <w:rFonts w:ascii="Franklin Gothic Medium" w:hAnsi="Franklin Gothic Medium"/>
          <w:b/>
          <w:bCs/>
          <w:sz w:val="40"/>
          <w:szCs w:val="40"/>
          <w:u w:val="single"/>
          <w:rtl/>
        </w:rPr>
      </w:pPr>
      <w:r w:rsidRPr="004A7BE7">
        <w:rPr>
          <w:rFonts w:ascii="Franklin Gothic Medium" w:hAnsi="Franklin Gothic Medium" w:hint="cs"/>
          <w:b/>
          <w:bCs/>
          <w:sz w:val="40"/>
          <w:szCs w:val="40"/>
          <w:u w:val="single"/>
          <w:rtl/>
        </w:rPr>
        <w:t>מבוא</w:t>
      </w:r>
    </w:p>
    <w:p w:rsidR="0049671C" w:rsidRPr="00643EB2" w:rsidRDefault="0049671C" w:rsidP="00277089">
      <w:pPr>
        <w:widowControl/>
        <w:spacing w:line="360" w:lineRule="auto"/>
        <w:ind w:left="720"/>
        <w:jc w:val="both"/>
        <w:rPr>
          <w:rFonts w:ascii="Franklin Gothic Medium" w:hAnsi="Franklin Gothic Medium"/>
          <w:sz w:val="28"/>
          <w:szCs w:val="28"/>
          <w:rtl/>
        </w:rPr>
      </w:pPr>
      <w:r w:rsidRPr="00643EB2">
        <w:rPr>
          <w:rFonts w:ascii="Franklin Gothic Medium" w:hAnsi="Franklin Gothic Medium"/>
          <w:sz w:val="28"/>
          <w:szCs w:val="28"/>
          <w:rtl/>
        </w:rPr>
        <w:t>מינהל הדיור הממשלתי בחשב הכללי במשרד האוצר (להלן: "</w:t>
      </w:r>
      <w:r w:rsidRPr="00643EB2">
        <w:rPr>
          <w:rFonts w:ascii="Franklin Gothic Medium" w:hAnsi="Franklin Gothic Medium"/>
          <w:b/>
          <w:bCs/>
          <w:sz w:val="28"/>
          <w:szCs w:val="28"/>
          <w:rtl/>
        </w:rPr>
        <w:t>המזמין</w:t>
      </w:r>
      <w:r w:rsidRPr="00643EB2">
        <w:rPr>
          <w:rFonts w:ascii="Franklin Gothic Medium" w:hAnsi="Franklin Gothic Medium"/>
          <w:sz w:val="28"/>
          <w:szCs w:val="28"/>
          <w:rtl/>
        </w:rPr>
        <w:t>") מופקד על ניהול וביצוע התקשרויות בתחום המקרקעין המשמשים את כלל משרדי הממשלה למעט בעלי הרשאה ייעודית לעניין זה או אחר.</w:t>
      </w:r>
    </w:p>
    <w:p w:rsidR="0049671C" w:rsidRPr="00643EB2" w:rsidRDefault="0049671C" w:rsidP="00277089">
      <w:pPr>
        <w:widowControl/>
        <w:spacing w:line="360" w:lineRule="auto"/>
        <w:ind w:left="431"/>
        <w:jc w:val="both"/>
        <w:rPr>
          <w:rFonts w:ascii="Franklin Gothic Medium" w:hAnsi="Franklin Gothic Medium"/>
          <w:b/>
          <w:bCs/>
          <w:sz w:val="28"/>
          <w:szCs w:val="28"/>
          <w:rtl/>
        </w:rPr>
      </w:pPr>
    </w:p>
    <w:p w:rsidR="0049671C" w:rsidRDefault="0049671C"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bookmarkStart w:id="1" w:name="_Ref505165569"/>
      <w:r w:rsidRPr="00643EB2">
        <w:rPr>
          <w:rFonts w:ascii="Franklin Gothic Medium" w:hAnsi="Franklin Gothic Medium"/>
          <w:b/>
          <w:bCs/>
          <w:sz w:val="40"/>
          <w:szCs w:val="40"/>
          <w:u w:val="single"/>
          <w:rtl/>
        </w:rPr>
        <w:t>תיאור כללי של המכרז</w:t>
      </w:r>
      <w:bookmarkEnd w:id="1"/>
    </w:p>
    <w:p w:rsidR="00472B51" w:rsidRPr="001C0AFE" w:rsidRDefault="00472B51" w:rsidP="00493571">
      <w:pPr>
        <w:pStyle w:val="aa"/>
        <w:numPr>
          <w:ilvl w:val="1"/>
          <w:numId w:val="57"/>
        </w:numPr>
        <w:ind w:left="707" w:hanging="708"/>
        <w:rPr>
          <w:rFonts w:ascii="Franklin Gothic Medium" w:hAnsi="Franklin Gothic Medium"/>
          <w:sz w:val="28"/>
          <w:szCs w:val="28"/>
        </w:rPr>
      </w:pPr>
      <w:r w:rsidRPr="001C0AFE">
        <w:rPr>
          <w:rFonts w:ascii="Franklin Gothic Medium" w:hAnsi="Franklin Gothic Medium"/>
          <w:sz w:val="28"/>
          <w:szCs w:val="28"/>
          <w:rtl/>
        </w:rPr>
        <w:t>על הדיור המוצע לעמוד בדרישות הבאות:</w:t>
      </w:r>
    </w:p>
    <w:p w:rsidR="001C0AFE" w:rsidRDefault="00472B51" w:rsidP="00112D3F">
      <w:pPr>
        <w:pStyle w:val="aa"/>
        <w:numPr>
          <w:ilvl w:val="2"/>
          <w:numId w:val="57"/>
        </w:numPr>
        <w:rPr>
          <w:rFonts w:ascii="Franklin Gothic Medium" w:hAnsi="Franklin Gothic Medium"/>
          <w:sz w:val="28"/>
          <w:szCs w:val="28"/>
        </w:rPr>
      </w:pPr>
      <w:r w:rsidRPr="001C0AFE">
        <w:rPr>
          <w:rFonts w:ascii="Franklin Gothic Medium" w:hAnsi="Franklin Gothic Medium"/>
          <w:sz w:val="28"/>
          <w:szCs w:val="28"/>
          <w:rtl/>
        </w:rPr>
        <w:t xml:space="preserve">שימצא </w:t>
      </w:r>
      <w:r w:rsidR="00790057">
        <w:rPr>
          <w:rFonts w:ascii="Franklin Gothic Medium" w:hAnsi="Franklin Gothic Medium" w:hint="cs"/>
          <w:sz w:val="28"/>
          <w:szCs w:val="28"/>
          <w:rtl/>
        </w:rPr>
        <w:t>בתחום ה</w:t>
      </w:r>
      <w:r w:rsidR="00636B3F" w:rsidRPr="001C0AFE">
        <w:rPr>
          <w:rFonts w:ascii="Franklin Gothic Medium" w:hAnsi="Franklin Gothic Medium" w:hint="cs"/>
          <w:sz w:val="28"/>
          <w:szCs w:val="28"/>
          <w:rtl/>
        </w:rPr>
        <w:t xml:space="preserve">מוניציפאלי של </w:t>
      </w:r>
      <w:r w:rsidR="00493571">
        <w:rPr>
          <w:rFonts w:ascii="Franklin Gothic Medium" w:hAnsi="Franklin Gothic Medium" w:hint="cs"/>
          <w:sz w:val="28"/>
          <w:szCs w:val="28"/>
          <w:rtl/>
        </w:rPr>
        <w:t xml:space="preserve">העיר </w:t>
      </w:r>
      <w:r w:rsidR="00112D3F">
        <w:rPr>
          <w:rFonts w:ascii="Franklin Gothic Medium" w:hAnsi="Franklin Gothic Medium" w:hint="cs"/>
          <w:sz w:val="28"/>
          <w:szCs w:val="28"/>
          <w:rtl/>
        </w:rPr>
        <w:t>אשקלון</w:t>
      </w:r>
      <w:r w:rsidR="00493571">
        <w:rPr>
          <w:rFonts w:ascii="Franklin Gothic Medium" w:hAnsi="Franklin Gothic Medium" w:hint="cs"/>
          <w:sz w:val="28"/>
          <w:szCs w:val="28"/>
          <w:rtl/>
        </w:rPr>
        <w:t>.</w:t>
      </w:r>
    </w:p>
    <w:p w:rsidR="00D678C1" w:rsidRPr="001C0AFE" w:rsidRDefault="00472B51" w:rsidP="001C0AFE">
      <w:pPr>
        <w:pStyle w:val="aa"/>
        <w:numPr>
          <w:ilvl w:val="2"/>
          <w:numId w:val="57"/>
        </w:numPr>
        <w:rPr>
          <w:rFonts w:ascii="Franklin Gothic Medium" w:hAnsi="Franklin Gothic Medium"/>
          <w:sz w:val="28"/>
          <w:szCs w:val="28"/>
          <w:rtl/>
        </w:rPr>
      </w:pPr>
      <w:r w:rsidRPr="001C0AFE">
        <w:rPr>
          <w:rFonts w:ascii="Franklin Gothic Medium" w:hAnsi="Franklin Gothic Medium"/>
          <w:sz w:val="28"/>
          <w:szCs w:val="28"/>
          <w:rtl/>
        </w:rPr>
        <w:t xml:space="preserve">שימצא </w:t>
      </w:r>
      <w:r w:rsidR="00277089" w:rsidRPr="001C0AFE">
        <w:rPr>
          <w:rFonts w:ascii="Franklin Gothic Medium" w:hAnsi="Franklin Gothic Medium"/>
          <w:sz w:val="28"/>
          <w:szCs w:val="28"/>
          <w:rtl/>
        </w:rPr>
        <w:t>באזור</w:t>
      </w:r>
      <w:r w:rsidR="00277089" w:rsidRPr="001C0AFE">
        <w:rPr>
          <w:rFonts w:ascii="Franklin Gothic Medium" w:hAnsi="Franklin Gothic Medium" w:hint="cs"/>
          <w:sz w:val="28"/>
          <w:szCs w:val="28"/>
          <w:rtl/>
        </w:rPr>
        <w:t xml:space="preserve"> </w:t>
      </w:r>
      <w:r w:rsidRPr="001C0AFE">
        <w:rPr>
          <w:rFonts w:ascii="Franklin Gothic Medium" w:hAnsi="Franklin Gothic Medium"/>
          <w:sz w:val="28"/>
          <w:szCs w:val="28"/>
          <w:rtl/>
        </w:rPr>
        <w:t>ובסביבה ההולמים את צרכי המזמין ומתאימים לייעוד הנדרש.</w:t>
      </w:r>
    </w:p>
    <w:p w:rsidR="00D678C1" w:rsidRDefault="00D678C1" w:rsidP="00112D3F">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נדרש דיור בשטח </w:t>
      </w:r>
      <w:r w:rsidR="00900468">
        <w:rPr>
          <w:rFonts w:ascii="Franklin Gothic Medium" w:hAnsi="Franklin Gothic Medium" w:hint="cs"/>
          <w:sz w:val="28"/>
          <w:szCs w:val="28"/>
          <w:rtl/>
        </w:rPr>
        <w:t xml:space="preserve">ברוטו </w:t>
      </w:r>
      <w:r w:rsidRPr="00636B3F">
        <w:rPr>
          <w:rFonts w:ascii="Franklin Gothic Medium" w:hAnsi="Franklin Gothic Medium" w:hint="eastAsia"/>
          <w:sz w:val="28"/>
          <w:szCs w:val="28"/>
          <w:rtl/>
        </w:rPr>
        <w:t>של</w:t>
      </w:r>
      <w:r w:rsidRPr="00636B3F">
        <w:rPr>
          <w:rFonts w:ascii="Franklin Gothic Medium" w:hAnsi="Franklin Gothic Medium"/>
          <w:sz w:val="28"/>
          <w:szCs w:val="28"/>
          <w:rtl/>
        </w:rPr>
        <w:t xml:space="preserve"> </w:t>
      </w:r>
      <w:r w:rsidRPr="00636B3F">
        <w:rPr>
          <w:rFonts w:ascii="Franklin Gothic Medium" w:hAnsi="Franklin Gothic Medium" w:hint="eastAsia"/>
          <w:sz w:val="28"/>
          <w:szCs w:val="28"/>
          <w:rtl/>
        </w:rPr>
        <w:t>כ</w:t>
      </w:r>
      <w:r w:rsidRPr="00636B3F">
        <w:rPr>
          <w:rFonts w:ascii="Franklin Gothic Medium" w:hAnsi="Franklin Gothic Medium"/>
          <w:sz w:val="28"/>
          <w:szCs w:val="28"/>
          <w:rtl/>
        </w:rPr>
        <w:t>-</w:t>
      </w:r>
      <w:r w:rsidRPr="00277089">
        <w:rPr>
          <w:rFonts w:ascii="Franklin Gothic Medium" w:hAnsi="Franklin Gothic Medium"/>
          <w:sz w:val="28"/>
          <w:szCs w:val="28"/>
          <w:rtl/>
        </w:rPr>
        <w:t xml:space="preserve"> </w:t>
      </w:r>
      <w:r w:rsidR="00112D3F">
        <w:rPr>
          <w:rFonts w:ascii="Franklin Gothic Medium" w:hAnsi="Franklin Gothic Medium" w:hint="cs"/>
          <w:sz w:val="28"/>
          <w:szCs w:val="28"/>
          <w:rtl/>
        </w:rPr>
        <w:t>1,500</w:t>
      </w:r>
      <w:r w:rsidR="00900468" w:rsidRPr="00636B3F">
        <w:rPr>
          <w:rFonts w:ascii="Franklin Gothic Medium" w:hAnsi="Franklin Gothic Medium" w:hint="cs"/>
          <w:sz w:val="28"/>
          <w:szCs w:val="28"/>
          <w:rtl/>
        </w:rPr>
        <w:t xml:space="preserve"> </w:t>
      </w:r>
      <w:r w:rsidR="00636B3F" w:rsidRPr="00636B3F">
        <w:rPr>
          <w:rFonts w:ascii="Franklin Gothic Medium" w:hAnsi="Franklin Gothic Medium" w:hint="cs"/>
          <w:sz w:val="28"/>
          <w:szCs w:val="28"/>
          <w:rtl/>
        </w:rPr>
        <w:t xml:space="preserve">מ"ר </w:t>
      </w:r>
      <w:r w:rsidR="002E19F6">
        <w:rPr>
          <w:rFonts w:ascii="Franklin Gothic Medium" w:hAnsi="Franklin Gothic Medium" w:hint="cs"/>
          <w:sz w:val="28"/>
          <w:szCs w:val="28"/>
          <w:rtl/>
        </w:rPr>
        <w:t>עבור היחידות כמ</w:t>
      </w:r>
      <w:r w:rsidR="00790057">
        <w:rPr>
          <w:rFonts w:ascii="Franklin Gothic Medium" w:hAnsi="Franklin Gothic Medium" w:hint="cs"/>
          <w:sz w:val="28"/>
          <w:szCs w:val="28"/>
          <w:rtl/>
        </w:rPr>
        <w:t>פ</w:t>
      </w:r>
      <w:r w:rsidR="002E19F6">
        <w:rPr>
          <w:rFonts w:ascii="Franklin Gothic Medium" w:hAnsi="Franklin Gothic Medium" w:hint="cs"/>
          <w:sz w:val="28"/>
          <w:szCs w:val="28"/>
          <w:rtl/>
        </w:rPr>
        <w:t>ור</w:t>
      </w:r>
      <w:r w:rsidR="00790057">
        <w:rPr>
          <w:rFonts w:ascii="Franklin Gothic Medium" w:hAnsi="Franklin Gothic Medium" w:hint="cs"/>
          <w:sz w:val="28"/>
          <w:szCs w:val="28"/>
          <w:rtl/>
        </w:rPr>
        <w:t xml:space="preserve">ט </w:t>
      </w:r>
      <w:r w:rsidR="002E19F6">
        <w:rPr>
          <w:rFonts w:ascii="Franklin Gothic Medium" w:hAnsi="Franklin Gothic Medium" w:hint="cs"/>
          <w:sz w:val="28"/>
          <w:szCs w:val="28"/>
          <w:rtl/>
        </w:rPr>
        <w:t>להלן:</w:t>
      </w:r>
    </w:p>
    <w:p w:rsidR="00790057" w:rsidRDefault="00112D3F" w:rsidP="00112D3F">
      <w:pPr>
        <w:pStyle w:val="aa"/>
        <w:numPr>
          <w:ilvl w:val="2"/>
          <w:numId w:val="57"/>
        </w:numPr>
        <w:rPr>
          <w:rFonts w:ascii="Franklin Gothic Medium" w:hAnsi="Franklin Gothic Medium"/>
          <w:sz w:val="28"/>
          <w:szCs w:val="28"/>
        </w:rPr>
      </w:pPr>
      <w:r>
        <w:rPr>
          <w:rFonts w:ascii="Franklin Gothic Medium" w:hAnsi="Franklin Gothic Medium" w:hint="cs"/>
          <w:sz w:val="28"/>
          <w:szCs w:val="28"/>
          <w:rtl/>
        </w:rPr>
        <w:t xml:space="preserve">מינהל חירום משרד הפנים </w:t>
      </w:r>
      <w:r w:rsidR="00790057">
        <w:rPr>
          <w:rFonts w:ascii="Franklin Gothic Medium" w:hAnsi="Franklin Gothic Medium" w:hint="cs"/>
          <w:sz w:val="28"/>
          <w:szCs w:val="28"/>
          <w:rtl/>
        </w:rPr>
        <w:t>נדרש שטח של כ</w:t>
      </w:r>
      <w:r w:rsidR="00900468">
        <w:rPr>
          <w:rFonts w:ascii="Franklin Gothic Medium" w:hAnsi="Franklin Gothic Medium" w:hint="cs"/>
          <w:sz w:val="28"/>
          <w:szCs w:val="28"/>
          <w:rtl/>
        </w:rPr>
        <w:t xml:space="preserve"> </w:t>
      </w:r>
      <w:r w:rsidR="00900468">
        <w:rPr>
          <w:rFonts w:ascii="Franklin Gothic Medium" w:hAnsi="Franklin Gothic Medium"/>
          <w:sz w:val="28"/>
          <w:szCs w:val="28"/>
          <w:rtl/>
        </w:rPr>
        <w:t>–</w:t>
      </w:r>
      <w:r w:rsidR="00727828">
        <w:rPr>
          <w:rFonts w:ascii="Franklin Gothic Medium" w:hAnsi="Franklin Gothic Medium" w:hint="cs"/>
          <w:sz w:val="28"/>
          <w:szCs w:val="28"/>
          <w:rtl/>
        </w:rPr>
        <w:t xml:space="preserve"> </w:t>
      </w:r>
      <w:r>
        <w:rPr>
          <w:rFonts w:ascii="Franklin Gothic Medium" w:hAnsi="Franklin Gothic Medium" w:hint="cs"/>
          <w:sz w:val="28"/>
          <w:szCs w:val="28"/>
          <w:rtl/>
        </w:rPr>
        <w:t xml:space="preserve">1,500 </w:t>
      </w:r>
      <w:r w:rsidR="00790057">
        <w:rPr>
          <w:rFonts w:ascii="Franklin Gothic Medium" w:hAnsi="Franklin Gothic Medium" w:hint="cs"/>
          <w:sz w:val="28"/>
          <w:szCs w:val="28"/>
          <w:rtl/>
        </w:rPr>
        <w:t>מ"ר</w:t>
      </w:r>
      <w:r w:rsidR="00520F6A">
        <w:rPr>
          <w:rFonts w:ascii="Franklin Gothic Medium" w:hAnsi="Franklin Gothic Medium" w:hint="cs"/>
          <w:sz w:val="28"/>
          <w:szCs w:val="28"/>
          <w:rtl/>
        </w:rPr>
        <w:t>.</w:t>
      </w:r>
    </w:p>
    <w:p w:rsidR="002E19F6" w:rsidRDefault="002E19F6" w:rsidP="002E19F6">
      <w:pPr>
        <w:pStyle w:val="aa"/>
        <w:numPr>
          <w:ilvl w:val="1"/>
          <w:numId w:val="57"/>
        </w:numPr>
        <w:ind w:left="707" w:hanging="708"/>
        <w:rPr>
          <w:rFonts w:ascii="Franklin Gothic Medium" w:hAnsi="Franklin Gothic Medium"/>
          <w:sz w:val="28"/>
          <w:szCs w:val="28"/>
        </w:rPr>
      </w:pPr>
      <w:r>
        <w:rPr>
          <w:rFonts w:ascii="Franklin Gothic Medium" w:hAnsi="Franklin Gothic Medium" w:hint="cs"/>
          <w:sz w:val="28"/>
          <w:szCs w:val="28"/>
          <w:rtl/>
        </w:rPr>
        <w:t>ניתן להגיש הצעה אחת עבור יחידה אחת או יותר .</w:t>
      </w:r>
    </w:p>
    <w:p w:rsidR="00520F6A" w:rsidRPr="00520F6A" w:rsidRDefault="00520F6A" w:rsidP="00ED51DF">
      <w:pPr>
        <w:pStyle w:val="aa"/>
        <w:numPr>
          <w:ilvl w:val="1"/>
          <w:numId w:val="57"/>
        </w:numPr>
        <w:ind w:left="707" w:hanging="708"/>
        <w:rPr>
          <w:rFonts w:ascii="Franklin Gothic Medium" w:hAnsi="Franklin Gothic Medium"/>
          <w:sz w:val="28"/>
          <w:szCs w:val="28"/>
        </w:rPr>
      </w:pPr>
      <w:r w:rsidRPr="00520F6A">
        <w:rPr>
          <w:rFonts w:ascii="Franklin Gothic Medium" w:hAnsi="Franklin Gothic Medium"/>
          <w:sz w:val="28"/>
          <w:szCs w:val="28"/>
          <w:rtl/>
        </w:rPr>
        <w:t>מבלי לגרוע מהאמור בסעיף 2</w:t>
      </w:r>
      <w:r>
        <w:rPr>
          <w:rFonts w:ascii="Franklin Gothic Medium" w:hAnsi="Franklin Gothic Medium" w:hint="cs"/>
          <w:sz w:val="28"/>
          <w:szCs w:val="28"/>
          <w:rtl/>
        </w:rPr>
        <w:t>.2</w:t>
      </w:r>
      <w:r w:rsidRPr="00520F6A">
        <w:rPr>
          <w:rFonts w:ascii="Franklin Gothic Medium" w:hAnsi="Franklin Gothic Medium"/>
          <w:sz w:val="28"/>
          <w:szCs w:val="28"/>
          <w:rtl/>
        </w:rPr>
        <w:t xml:space="preserve"> להלן, ועל אף שאין המדובר באפשרות שהיא תנאי סף, למזמין שמורה הזכות להתחשב באפשרות לשכירת שטח נוסף מאת מציע עד להיקף של כ</w:t>
      </w:r>
      <w:r w:rsidRPr="00520F6A">
        <w:rPr>
          <w:rFonts w:ascii="Franklin Gothic Medium" w:hAnsi="Franklin Gothic Medium" w:hint="cs"/>
          <w:sz w:val="28"/>
          <w:szCs w:val="28"/>
          <w:rtl/>
        </w:rPr>
        <w:t>-</w:t>
      </w:r>
      <w:r w:rsidR="00112D3F">
        <w:rPr>
          <w:rFonts w:ascii="Franklin Gothic Medium" w:hAnsi="Franklin Gothic Medium" w:hint="cs"/>
          <w:sz w:val="28"/>
          <w:szCs w:val="28"/>
          <w:rtl/>
        </w:rPr>
        <w:t xml:space="preserve"> 1,000 </w:t>
      </w:r>
      <w:r w:rsidRPr="00520F6A">
        <w:rPr>
          <w:rFonts w:ascii="Franklin Gothic Medium" w:hAnsi="Franklin Gothic Medium"/>
          <w:sz w:val="28"/>
          <w:szCs w:val="28"/>
          <w:rtl/>
        </w:rPr>
        <w:t>מ"ר ברוטו. יובהר כי ההחלטה על שכירת השטח הנוסף בכל היקף שהוא הי</w:t>
      </w:r>
      <w:r w:rsidR="00ED51DF">
        <w:rPr>
          <w:rFonts w:ascii="Franklin Gothic Medium" w:hAnsi="Franklin Gothic Medium" w:hint="cs"/>
          <w:sz w:val="28"/>
          <w:szCs w:val="28"/>
          <w:rtl/>
        </w:rPr>
        <w:t>א</w:t>
      </w:r>
      <w:r w:rsidRPr="00520F6A">
        <w:rPr>
          <w:rFonts w:ascii="Franklin Gothic Medium" w:hAnsi="Franklin Gothic Medium"/>
          <w:sz w:val="28"/>
          <w:szCs w:val="28"/>
          <w:rtl/>
        </w:rPr>
        <w:t xml:space="preserve"> בשיקול דעתו הבלעדי של המזמין והי</w:t>
      </w:r>
      <w:r w:rsidR="00ED51DF">
        <w:rPr>
          <w:rFonts w:ascii="Franklin Gothic Medium" w:hAnsi="Franklin Gothic Medium" w:hint="cs"/>
          <w:sz w:val="28"/>
          <w:szCs w:val="28"/>
          <w:rtl/>
        </w:rPr>
        <w:t>א</w:t>
      </w:r>
      <w:r w:rsidRPr="00520F6A">
        <w:rPr>
          <w:rFonts w:ascii="Franklin Gothic Medium" w:hAnsi="Franklin Gothic Medium"/>
          <w:sz w:val="28"/>
          <w:szCs w:val="28"/>
          <w:rtl/>
        </w:rPr>
        <w:t xml:space="preserve"> אופציה חד-צדדית ובאפשרות המזמין להחליט באופן חד-צדדי ובלעדי שלא לשכור שטח נוסף בכל היקף שהוא ובכל מקרה ל</w:t>
      </w:r>
      <w:r w:rsidR="005E5FA8">
        <w:rPr>
          <w:rFonts w:ascii="Franklin Gothic Medium" w:hAnsi="Franklin Gothic Medium"/>
          <w:sz w:val="28"/>
          <w:szCs w:val="28"/>
          <w:rtl/>
        </w:rPr>
        <w:t xml:space="preserve">זוכה (המשכיר את הדיור בהיקף של </w:t>
      </w:r>
      <w:r w:rsidR="005E5FA8">
        <w:rPr>
          <w:rFonts w:ascii="Franklin Gothic Medium" w:hAnsi="Franklin Gothic Medium" w:hint="cs"/>
          <w:sz w:val="28"/>
          <w:szCs w:val="28"/>
          <w:rtl/>
        </w:rPr>
        <w:t>כ- 1,500</w:t>
      </w:r>
      <w:r w:rsidRPr="00520F6A">
        <w:rPr>
          <w:rFonts w:ascii="Franklin Gothic Medium" w:hAnsi="Franklin Gothic Medium"/>
          <w:sz w:val="28"/>
          <w:szCs w:val="28"/>
          <w:rtl/>
        </w:rPr>
        <w:t xml:space="preserve"> מ"ר) לא תהא זכות למנוע מהמזמין להתקשר עם גורם אחר לשכירת שטח נוסף כלשהו.</w:t>
      </w:r>
    </w:p>
    <w:p w:rsidR="0049671C" w:rsidRDefault="0049671C" w:rsidP="00ED51DF">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על המציע/מציעים אשר יזכה/ו במכרז להתאים את הדיור שנבחר על פי דרישות המזמין כמפורט באפיון הטכני לעבודות התאמה ופרוגרמת שטחים </w:t>
      </w:r>
      <w:r w:rsidR="00900468">
        <w:rPr>
          <w:rFonts w:ascii="Franklin Gothic Medium" w:hAnsi="Franklin Gothic Medium" w:hint="cs"/>
          <w:sz w:val="28"/>
          <w:szCs w:val="28"/>
          <w:rtl/>
        </w:rPr>
        <w:t>שהם חלק ממסמכי המכרז,</w:t>
      </w:r>
      <w:r w:rsidRPr="00277089">
        <w:rPr>
          <w:rFonts w:ascii="Franklin Gothic Medium" w:hAnsi="Franklin Gothic Medium"/>
          <w:sz w:val="28"/>
          <w:szCs w:val="28"/>
          <w:rtl/>
        </w:rPr>
        <w:t xml:space="preserve"> וכן כאמור </w:t>
      </w:r>
      <w:r w:rsidRPr="0078205F">
        <w:rPr>
          <w:rFonts w:ascii="Franklin Gothic Medium" w:hAnsi="Franklin Gothic Medium"/>
          <w:sz w:val="28"/>
          <w:szCs w:val="28"/>
          <w:rtl/>
        </w:rPr>
        <w:t xml:space="preserve">בסעיף </w:t>
      </w:r>
      <w:r w:rsidRPr="002F2E83">
        <w:rPr>
          <w:rFonts w:ascii="Franklin Gothic Medium" w:hAnsi="Franklin Gothic Medium"/>
          <w:sz w:val="28"/>
          <w:szCs w:val="28"/>
          <w:rtl/>
        </w:rPr>
        <w:t>5 לנוסח</w:t>
      </w:r>
      <w:r w:rsidRPr="00277089">
        <w:rPr>
          <w:rFonts w:ascii="Franklin Gothic Medium" w:hAnsi="Franklin Gothic Medium"/>
          <w:sz w:val="28"/>
          <w:szCs w:val="28"/>
          <w:rtl/>
        </w:rPr>
        <w:t xml:space="preserve">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78205F" w:rsidRDefault="0078205F">
      <w:pPr>
        <w:widowControl/>
        <w:bidi w:val="0"/>
        <w:spacing w:before="200" w:after="200" w:line="276" w:lineRule="auto"/>
        <w:rPr>
          <w:rFonts w:ascii="Franklin Gothic Medium" w:eastAsiaTheme="minorHAnsi" w:hAnsi="Franklin Gothic Medium"/>
          <w:sz w:val="28"/>
          <w:szCs w:val="28"/>
        </w:rPr>
      </w:pPr>
      <w:r>
        <w:rPr>
          <w:rFonts w:ascii="Franklin Gothic Medium" w:hAnsi="Franklin Gothic Medium"/>
          <w:sz w:val="28"/>
          <w:szCs w:val="28"/>
          <w:rtl/>
        </w:rPr>
        <w:br w:type="page"/>
      </w:r>
    </w:p>
    <w:p w:rsidR="0078205F" w:rsidRPr="00277089" w:rsidRDefault="0078205F" w:rsidP="0062577E">
      <w:pPr>
        <w:pStyle w:val="aa"/>
        <w:ind w:left="707" w:right="792"/>
        <w:rPr>
          <w:rFonts w:ascii="Franklin Gothic Medium" w:hAnsi="Franklin Gothic Medium"/>
          <w:sz w:val="28"/>
          <w:szCs w:val="28"/>
        </w:rPr>
      </w:pPr>
    </w:p>
    <w:p w:rsidR="00D15174" w:rsidRDefault="00D15174"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r>
        <w:rPr>
          <w:rFonts w:ascii="Franklin Gothic Medium" w:hAnsi="Franklin Gothic Medium" w:hint="cs"/>
          <w:b/>
          <w:bCs/>
          <w:sz w:val="40"/>
          <w:szCs w:val="40"/>
          <w:u w:val="single"/>
          <w:rtl/>
        </w:rPr>
        <w:t>אופן הגשת ההצעה</w:t>
      </w:r>
    </w:p>
    <w:p w:rsidR="0049671C" w:rsidRPr="00B25F67" w:rsidRDefault="0049671C" w:rsidP="00B04A40">
      <w:pPr>
        <w:pStyle w:val="aa"/>
        <w:numPr>
          <w:ilvl w:val="1"/>
          <w:numId w:val="60"/>
        </w:numPr>
        <w:ind w:left="707" w:hanging="708"/>
        <w:rPr>
          <w:rFonts w:ascii="Franklin Gothic Medium" w:hAnsi="Franklin Gothic Medium"/>
          <w:sz w:val="28"/>
          <w:szCs w:val="28"/>
          <w:rtl/>
        </w:rPr>
      </w:pPr>
      <w:r w:rsidRPr="00B25F67">
        <w:rPr>
          <w:rFonts w:ascii="Franklin Gothic Medium" w:hAnsi="Franklin Gothic Medium"/>
          <w:sz w:val="28"/>
          <w:szCs w:val="28"/>
          <w:rtl/>
        </w:rPr>
        <w:t>קבלת חוברת המכרז</w:t>
      </w:r>
      <w:r w:rsidR="008420DF" w:rsidRPr="00B25F67">
        <w:rPr>
          <w:rFonts w:ascii="Franklin Gothic Medium" w:hAnsi="Franklin Gothic Medium"/>
          <w:sz w:val="28"/>
          <w:szCs w:val="28"/>
          <w:rtl/>
        </w:rPr>
        <w:t xml:space="preserve"> ועדכונים</w:t>
      </w:r>
      <w:r w:rsidR="009D3C0B">
        <w:rPr>
          <w:rFonts w:ascii="Franklin Gothic Medium" w:hAnsi="Franklin Gothic Medium" w:hint="cs"/>
          <w:sz w:val="28"/>
          <w:szCs w:val="28"/>
          <w:rtl/>
        </w:rPr>
        <w:t>:</w:t>
      </w:r>
    </w:p>
    <w:p w:rsidR="008420DF" w:rsidRPr="00643EB2" w:rsidRDefault="0049671C" w:rsidP="00B04A40">
      <w:pPr>
        <w:spacing w:line="360" w:lineRule="auto"/>
        <w:ind w:left="720"/>
        <w:rPr>
          <w:rFonts w:ascii="Franklin Gothic Medium" w:hAnsi="Franklin Gothic Medium"/>
          <w:i/>
          <w:szCs w:val="26"/>
          <w:rtl/>
          <w:lang w:eastAsia="he-IL"/>
        </w:rPr>
      </w:pPr>
      <w:r w:rsidRPr="00643EB2">
        <w:rPr>
          <w:rFonts w:ascii="Franklin Gothic Medium" w:hAnsi="Franklin Gothic Medium"/>
          <w:sz w:val="28"/>
          <w:szCs w:val="28"/>
          <w:rtl/>
        </w:rPr>
        <w:t>ניתן ל</w:t>
      </w:r>
      <w:r w:rsidR="008420DF" w:rsidRPr="00643EB2">
        <w:rPr>
          <w:rFonts w:ascii="Franklin Gothic Medium" w:hAnsi="Franklin Gothic Medium"/>
          <w:sz w:val="28"/>
          <w:szCs w:val="28"/>
          <w:rtl/>
        </w:rPr>
        <w:t>ראות עדכונים ול</w:t>
      </w:r>
      <w:r w:rsidRPr="00643EB2">
        <w:rPr>
          <w:rFonts w:ascii="Franklin Gothic Medium" w:hAnsi="Franklin Gothic Medium"/>
          <w:sz w:val="28"/>
          <w:szCs w:val="28"/>
          <w:rtl/>
        </w:rPr>
        <w:t xml:space="preserve">הוריד את חוברת המכרז באתר </w:t>
      </w:r>
      <w:r w:rsidR="006840FD">
        <w:rPr>
          <w:rFonts w:ascii="Franklin Gothic Medium" w:hAnsi="Franklin Gothic Medium" w:hint="cs"/>
          <w:sz w:val="28"/>
          <w:szCs w:val="28"/>
          <w:rtl/>
        </w:rPr>
        <w:t xml:space="preserve">מינהל </w:t>
      </w:r>
      <w:r w:rsidR="002D670B">
        <w:rPr>
          <w:rFonts w:ascii="Franklin Gothic Medium" w:hAnsi="Franklin Gothic Medium" w:hint="cs"/>
          <w:sz w:val="28"/>
          <w:szCs w:val="28"/>
          <w:rtl/>
        </w:rPr>
        <w:t xml:space="preserve">הדיור </w:t>
      </w:r>
      <w:r w:rsidR="006840FD">
        <w:rPr>
          <w:rFonts w:ascii="Franklin Gothic Medium" w:hAnsi="Franklin Gothic Medium" w:hint="cs"/>
          <w:sz w:val="28"/>
          <w:szCs w:val="28"/>
          <w:rtl/>
        </w:rPr>
        <w:t xml:space="preserve">הממשלתי </w:t>
      </w:r>
      <w:r w:rsidR="008420DF" w:rsidRPr="00643EB2">
        <w:rPr>
          <w:rFonts w:ascii="Franklin Gothic Medium" w:hAnsi="Franklin Gothic Medium"/>
          <w:i/>
          <w:szCs w:val="26"/>
          <w:rtl/>
          <w:lang w:eastAsia="he-IL"/>
        </w:rPr>
        <w:t>בכתובת:</w:t>
      </w:r>
    </w:p>
    <w:p w:rsidR="002D670B" w:rsidRPr="00571434" w:rsidRDefault="005F4C2F" w:rsidP="00B04A40">
      <w:pPr>
        <w:ind w:left="720"/>
        <w:rPr>
          <w:rFonts w:ascii="Franklin Gothic Medium" w:hAnsi="Franklin Gothic Medium"/>
          <w:sz w:val="28"/>
          <w:szCs w:val="28"/>
          <w:rtl/>
        </w:rPr>
      </w:pPr>
      <w:hyperlink r:id="rId15" w:history="1">
        <w:r w:rsidR="002D670B" w:rsidRPr="00571434">
          <w:rPr>
            <w:rStyle w:val="Hyperlink"/>
            <w:rFonts w:ascii="Franklin Gothic Medium" w:hAnsi="Franklin Gothic Medium"/>
            <w:sz w:val="28"/>
            <w:szCs w:val="28"/>
          </w:rPr>
          <w:t>http://mof.gov.il/AG/AssetsandLogistics/GovernmentHousing/Pages/GovernmentHousingTenders.aspx</w:t>
        </w:r>
      </w:hyperlink>
    </w:p>
    <w:p w:rsidR="0049671C" w:rsidRPr="00557245" w:rsidRDefault="0049671C" w:rsidP="001A2439">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שאלות הבהרה</w:t>
      </w:r>
      <w:r w:rsidR="001A2439">
        <w:rPr>
          <w:rFonts w:ascii="Franklin Gothic Medium" w:hAnsi="Franklin Gothic Medium" w:hint="cs"/>
          <w:sz w:val="28"/>
          <w:szCs w:val="28"/>
        </w:rPr>
        <w:t xml:space="preserve"> </w:t>
      </w:r>
      <w:r w:rsidRPr="008512E5">
        <w:rPr>
          <w:rFonts w:ascii="Franklin Gothic Medium" w:hAnsi="Franklin Gothic Medium"/>
          <w:sz w:val="28"/>
          <w:szCs w:val="28"/>
          <w:rtl/>
        </w:rPr>
        <w:t xml:space="preserve">ניתן לפנות בשאלות בכתב לגברת </w:t>
      </w:r>
      <w:r w:rsidR="00ED7CF1" w:rsidRPr="00557245">
        <w:rPr>
          <w:rFonts w:ascii="Franklin Gothic Medium" w:hAnsi="Franklin Gothic Medium"/>
          <w:sz w:val="28"/>
          <w:szCs w:val="28"/>
          <w:rtl/>
        </w:rPr>
        <w:t>הילה נחום</w:t>
      </w:r>
      <w:r w:rsidR="00A274E8" w:rsidRPr="00557245">
        <w:rPr>
          <w:rFonts w:ascii="Franklin Gothic Medium" w:hAnsi="Franklin Gothic Medium"/>
          <w:sz w:val="28"/>
          <w:szCs w:val="28"/>
          <w:rtl/>
        </w:rPr>
        <w:t xml:space="preserve"> במייל: </w:t>
      </w:r>
      <w:hyperlink r:id="rId16" w:history="1">
        <w:r w:rsidR="00A274E8" w:rsidRPr="00557245">
          <w:t>m_diur@mof.gov.il</w:t>
        </w:r>
      </w:hyperlink>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וזאת</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לא</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יאוחר</w:t>
      </w:r>
      <w:r w:rsidR="00A274E8" w:rsidRPr="00557245">
        <w:rPr>
          <w:rFonts w:ascii="Franklin Gothic Medium" w:hAnsi="Franklin Gothic Medium"/>
          <w:sz w:val="28"/>
          <w:szCs w:val="28"/>
          <w:rtl/>
        </w:rPr>
        <w:t xml:space="preserve"> </w:t>
      </w:r>
      <w:r w:rsidRPr="00557245">
        <w:rPr>
          <w:rFonts w:ascii="Franklin Gothic Medium" w:hAnsi="Franklin Gothic Medium"/>
          <w:sz w:val="28"/>
          <w:szCs w:val="28"/>
          <w:rtl/>
        </w:rPr>
        <w:t>מהמפורט בדף ריכוז מועדים</w:t>
      </w:r>
      <w:r w:rsidR="004E5653" w:rsidRPr="008512E5">
        <w:rPr>
          <w:rFonts w:ascii="Franklin Gothic Medium" w:hAnsi="Franklin Gothic Medium" w:hint="cs"/>
          <w:sz w:val="28"/>
          <w:szCs w:val="28"/>
          <w:rtl/>
        </w:rPr>
        <w:t>,</w:t>
      </w:r>
      <w:r w:rsidR="006840FD" w:rsidRPr="008512E5">
        <w:rPr>
          <w:rFonts w:ascii="Franklin Gothic Medium" w:hAnsi="Franklin Gothic Medium" w:hint="cs"/>
          <w:sz w:val="28"/>
          <w:szCs w:val="28"/>
          <w:rtl/>
        </w:rPr>
        <w:t xml:space="preserve"> </w:t>
      </w:r>
      <w:r w:rsidR="00AB5D34" w:rsidRPr="00557245">
        <w:rPr>
          <w:rFonts w:ascii="Franklin Gothic Medium" w:hAnsi="Franklin Gothic Medium"/>
          <w:sz w:val="28"/>
          <w:szCs w:val="28"/>
          <w:rtl/>
        </w:rPr>
        <w:t>יש לציין בנושא המייל את שם המכרז</w:t>
      </w:r>
      <w:r w:rsidR="0090582B" w:rsidRPr="00557245">
        <w:rPr>
          <w:rFonts w:ascii="Franklin Gothic Medium" w:hAnsi="Franklin Gothic Medium"/>
          <w:sz w:val="28"/>
          <w:szCs w:val="28"/>
          <w:rtl/>
        </w:rPr>
        <w:t xml:space="preserve"> ומספרו, מייל שלא יופיעו פרטים אלו בנושא לא יקבל התייחסות ויחשב כלא הוגש</w:t>
      </w:r>
      <w:r w:rsidR="001A2439">
        <w:rPr>
          <w:rFonts w:ascii="Franklin Gothic Medium" w:hAnsi="Franklin Gothic Medium" w:hint="cs"/>
          <w:sz w:val="28"/>
          <w:szCs w:val="28"/>
          <w:rtl/>
        </w:rPr>
        <w:t>.</w:t>
      </w:r>
    </w:p>
    <w:p w:rsidR="0049671C" w:rsidRPr="00643EB2" w:rsidRDefault="0049671C" w:rsidP="001C0AFE">
      <w:pPr>
        <w:widowControl/>
        <w:spacing w:line="360" w:lineRule="auto"/>
        <w:ind w:left="707"/>
        <w:jc w:val="both"/>
        <w:rPr>
          <w:rFonts w:ascii="Franklin Gothic Medium" w:hAnsi="Franklin Gothic Medium"/>
          <w:szCs w:val="26"/>
          <w:rtl/>
        </w:rPr>
      </w:pPr>
      <w:r w:rsidRPr="00643EB2">
        <w:rPr>
          <w:rFonts w:ascii="Franklin Gothic Medium" w:hAnsi="Franklin Gothic Medium"/>
          <w:sz w:val="28"/>
          <w:szCs w:val="28"/>
          <w:rtl/>
        </w:rPr>
        <w:t>תשובות המזמין תינתנה ב</w:t>
      </w:r>
      <w:r w:rsidR="002B6621" w:rsidRPr="00643EB2">
        <w:rPr>
          <w:rFonts w:ascii="Franklin Gothic Medium" w:hAnsi="Franklin Gothic Medium"/>
          <w:sz w:val="28"/>
          <w:szCs w:val="28"/>
          <w:rtl/>
        </w:rPr>
        <w:t>אתר הדיור</w:t>
      </w:r>
      <w:r w:rsidR="001C0AFE">
        <w:rPr>
          <w:rFonts w:ascii="Franklin Gothic Medium" w:hAnsi="Franklin Gothic Medium"/>
          <w:sz w:val="28"/>
          <w:szCs w:val="28"/>
          <w:rtl/>
        </w:rPr>
        <w:t xml:space="preserve"> עד </w:t>
      </w:r>
      <w:r w:rsidR="001C0AFE">
        <w:rPr>
          <w:rFonts w:ascii="Franklin Gothic Medium" w:hAnsi="Franklin Gothic Medium" w:hint="cs"/>
          <w:sz w:val="28"/>
          <w:szCs w:val="28"/>
          <w:rtl/>
        </w:rPr>
        <w:t>שבעה ימים</w:t>
      </w:r>
      <w:r w:rsidRPr="00643EB2">
        <w:rPr>
          <w:rFonts w:ascii="Franklin Gothic Medium" w:hAnsi="Franklin Gothic Medium"/>
          <w:sz w:val="28"/>
          <w:szCs w:val="28"/>
          <w:rtl/>
        </w:rPr>
        <w:t xml:space="preserve"> לפני המועד האחרון להגשת ההצעות. </w:t>
      </w:r>
    </w:p>
    <w:p w:rsidR="0049671C" w:rsidRPr="00643EB2" w:rsidRDefault="0049671C" w:rsidP="006B3B4B">
      <w:pPr>
        <w:widowControl/>
        <w:spacing w:line="360" w:lineRule="auto"/>
        <w:ind w:left="707"/>
        <w:jc w:val="both"/>
        <w:rPr>
          <w:rFonts w:ascii="Franklin Gothic Medium" w:hAnsi="Franklin Gothic Medium"/>
          <w:sz w:val="28"/>
          <w:szCs w:val="28"/>
          <w:rtl/>
        </w:rPr>
      </w:pPr>
      <w:r w:rsidRPr="00643EB2">
        <w:rPr>
          <w:rFonts w:ascii="Franklin Gothic Medium" w:hAnsi="Franklin Gothic Medium"/>
          <w:sz w:val="28"/>
          <w:szCs w:val="28"/>
          <w:rtl/>
        </w:rPr>
        <w:t>על המציע לצרף להצעת</w:t>
      </w:r>
      <w:r w:rsidR="0078205F">
        <w:rPr>
          <w:rFonts w:ascii="Franklin Gothic Medium" w:hAnsi="Franklin Gothic Medium" w:hint="cs"/>
          <w:sz w:val="28"/>
          <w:szCs w:val="28"/>
          <w:rtl/>
        </w:rPr>
        <w:t>ו</w:t>
      </w:r>
      <w:r w:rsidRPr="00643EB2">
        <w:rPr>
          <w:rFonts w:ascii="Franklin Gothic Medium" w:hAnsi="Franklin Gothic Medium"/>
          <w:sz w:val="28"/>
          <w:szCs w:val="28"/>
          <w:rtl/>
        </w:rPr>
        <w:t xml:space="preserve"> במכרז את קובץ </w:t>
      </w:r>
      <w:r w:rsidR="006B3B4B" w:rsidRPr="00557245">
        <w:rPr>
          <w:rFonts w:ascii="Franklin Gothic Medium" w:hAnsi="Franklin Gothic Medium"/>
          <w:sz w:val="28"/>
          <w:szCs w:val="28"/>
          <w:rtl/>
        </w:rPr>
        <w:t>שאלות המציעים ותשובות המזמין</w:t>
      </w:r>
      <w:r w:rsidR="006B3B4B" w:rsidRPr="00643EB2">
        <w:rPr>
          <w:rFonts w:ascii="Franklin Gothic Medium" w:hAnsi="Franklin Gothic Medium"/>
          <w:sz w:val="28"/>
          <w:szCs w:val="28"/>
          <w:rtl/>
        </w:rPr>
        <w:t xml:space="preserve"> </w:t>
      </w:r>
      <w:r w:rsidRPr="00643EB2">
        <w:rPr>
          <w:rFonts w:ascii="Franklin Gothic Medium" w:hAnsi="Franklin Gothic Medium"/>
          <w:sz w:val="28"/>
          <w:szCs w:val="28"/>
          <w:rtl/>
        </w:rPr>
        <w:t>חתום בידי מורשי חתימה מטעמ</w:t>
      </w:r>
      <w:r w:rsidR="0078205F">
        <w:rPr>
          <w:rFonts w:ascii="Franklin Gothic Medium" w:hAnsi="Franklin Gothic Medium" w:hint="cs"/>
          <w:sz w:val="28"/>
          <w:szCs w:val="28"/>
          <w:rtl/>
        </w:rPr>
        <w:t>ו</w:t>
      </w:r>
      <w:r w:rsidRPr="00643EB2">
        <w:rPr>
          <w:rFonts w:ascii="Franklin Gothic Medium" w:hAnsi="Franklin Gothic Medium"/>
          <w:sz w:val="28"/>
          <w:szCs w:val="28"/>
          <w:rtl/>
        </w:rPr>
        <w:t>.</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b/>
          <w:bCs/>
          <w:sz w:val="28"/>
          <w:szCs w:val="28"/>
          <w:rtl/>
        </w:rPr>
        <w:t>לתשומת לב המציעים,</w:t>
      </w:r>
      <w:r w:rsidRPr="00557245">
        <w:rPr>
          <w:rFonts w:ascii="Franklin Gothic Medium" w:hAnsi="Franklin Gothic Medium"/>
          <w:sz w:val="28"/>
          <w:szCs w:val="28"/>
          <w:rtl/>
        </w:rPr>
        <w:t xml:space="preserve"> ועדת המכרזים רשאית לפסול הצעה אם המציע לא מצרף את קובץ שאלות המציעים ותשובות המזמין, חתום כנדרש.</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sz w:val="28"/>
          <w:szCs w:val="28"/>
          <w:rtl/>
        </w:rPr>
        <w:t>המועד האחרון להגשת הצעות במכרז</w:t>
      </w:r>
      <w:r w:rsidR="008512E5" w:rsidRPr="00557245">
        <w:rPr>
          <w:rFonts w:ascii="Franklin Gothic Medium" w:hAnsi="Franklin Gothic Medium" w:hint="cs"/>
          <w:sz w:val="28"/>
          <w:szCs w:val="28"/>
          <w:rtl/>
        </w:rPr>
        <w:t xml:space="preserve"> כ</w:t>
      </w:r>
      <w:r w:rsidRPr="00557245">
        <w:rPr>
          <w:rFonts w:ascii="Franklin Gothic Medium" w:hAnsi="Franklin Gothic Medium"/>
          <w:sz w:val="28"/>
          <w:szCs w:val="28"/>
          <w:rtl/>
        </w:rPr>
        <w:t xml:space="preserve">מפורט בדף ריכוז מועדים </w:t>
      </w:r>
      <w:r w:rsidR="004E5653" w:rsidRPr="00557245">
        <w:rPr>
          <w:rFonts w:ascii="Franklin Gothic Medium" w:hAnsi="Franklin Gothic Medium" w:hint="cs"/>
          <w:sz w:val="28"/>
          <w:szCs w:val="28"/>
          <w:rtl/>
        </w:rPr>
        <w:t>.</w:t>
      </w:r>
      <w:r w:rsidRPr="00557245">
        <w:rPr>
          <w:rFonts w:ascii="Franklin Gothic Medium" w:hAnsi="Franklin Gothic Medium"/>
          <w:sz w:val="28"/>
          <w:szCs w:val="28"/>
          <w:rtl/>
        </w:rPr>
        <w:t xml:space="preserve"> </w:t>
      </w:r>
    </w:p>
    <w:p w:rsidR="00F15B70" w:rsidRPr="00F15B70" w:rsidRDefault="0049671C" w:rsidP="003B4135">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מציע המעוני</w:t>
      </w:r>
      <w:r w:rsidR="006B177F">
        <w:rPr>
          <w:rFonts w:ascii="Franklin Gothic Medium" w:hAnsi="Franklin Gothic Medium"/>
          <w:sz w:val="28"/>
          <w:szCs w:val="28"/>
          <w:rtl/>
        </w:rPr>
        <w:t>ין</w:t>
      </w:r>
      <w:r w:rsidR="003B4135">
        <w:rPr>
          <w:rFonts w:ascii="Franklin Gothic Medium" w:hAnsi="Franklin Gothic Medium" w:hint="cs"/>
          <w:sz w:val="28"/>
          <w:szCs w:val="28"/>
          <w:rtl/>
        </w:rPr>
        <w:t xml:space="preserve"> </w:t>
      </w:r>
      <w:r w:rsidR="006B177F">
        <w:rPr>
          <w:rFonts w:ascii="Franklin Gothic Medium" w:hAnsi="Franklin Gothic Medium"/>
          <w:sz w:val="28"/>
          <w:szCs w:val="28"/>
          <w:rtl/>
        </w:rPr>
        <w:t>להשתתף במכרז, יגיש את הצעת</w:t>
      </w:r>
      <w:r w:rsidR="006B177F">
        <w:rPr>
          <w:rFonts w:ascii="Franklin Gothic Medium" w:hAnsi="Franklin Gothic Medium" w:hint="cs"/>
          <w:sz w:val="28"/>
          <w:szCs w:val="28"/>
          <w:rtl/>
        </w:rPr>
        <w:t xml:space="preserve">ו </w:t>
      </w:r>
      <w:r w:rsidRPr="008512E5">
        <w:rPr>
          <w:rFonts w:ascii="Franklin Gothic Medium" w:hAnsi="Franklin Gothic Medium"/>
          <w:sz w:val="28"/>
          <w:szCs w:val="28"/>
          <w:rtl/>
        </w:rPr>
        <w:t>חתומה, מלאה ושלמה, בארבעה עותקים חתומים</w:t>
      </w:r>
      <w:r w:rsidR="004E5653" w:rsidRPr="008512E5">
        <w:rPr>
          <w:rFonts w:ascii="Franklin Gothic Medium" w:hAnsi="Franklin Gothic Medium" w:hint="cs"/>
          <w:sz w:val="28"/>
          <w:szCs w:val="28"/>
          <w:rtl/>
        </w:rPr>
        <w:t xml:space="preserve"> </w:t>
      </w:r>
      <w:r w:rsidR="00F15B70" w:rsidRPr="008512E5">
        <w:rPr>
          <w:rFonts w:ascii="Franklin Gothic Medium" w:hAnsi="Franklin Gothic Medium"/>
          <w:sz w:val="28"/>
          <w:szCs w:val="28"/>
          <w:rtl/>
        </w:rPr>
        <w:t xml:space="preserve">כמפורט להלן </w:t>
      </w:r>
      <w:r w:rsidR="001A0FF3" w:rsidRPr="008512E5">
        <w:rPr>
          <w:rFonts w:ascii="Franklin Gothic Medium" w:hAnsi="Franklin Gothic Medium"/>
          <w:sz w:val="28"/>
          <w:szCs w:val="28"/>
          <w:rtl/>
        </w:rPr>
        <w:t xml:space="preserve">(הבהרה: נדרש </w:t>
      </w:r>
      <w:r w:rsidR="001A0FF3" w:rsidRPr="000A78C9">
        <w:rPr>
          <w:rFonts w:ascii="Franklin Gothic Medium" w:hAnsi="Franklin Gothic Medium"/>
          <w:sz w:val="28"/>
          <w:szCs w:val="28"/>
          <w:rtl/>
        </w:rPr>
        <w:t>להביא 4 עותקים של</w:t>
      </w:r>
      <w:r w:rsidR="001A0FF3" w:rsidRPr="008512E5">
        <w:rPr>
          <w:rFonts w:ascii="Franklin Gothic Medium" w:hAnsi="Franklin Gothic Medium"/>
          <w:sz w:val="28"/>
          <w:szCs w:val="28"/>
          <w:rtl/>
        </w:rPr>
        <w:t xml:space="preserve"> כל מסמך אשר נדרש להציג במכרז)</w:t>
      </w:r>
      <w:r w:rsidRPr="008512E5">
        <w:rPr>
          <w:rFonts w:ascii="Franklin Gothic Medium" w:hAnsi="Franklin Gothic Medium"/>
          <w:sz w:val="28"/>
          <w:szCs w:val="28"/>
          <w:rtl/>
        </w:rPr>
        <w:t xml:space="preserve">, בתוך מעטפה סגורה היטב, עליה יירשמו </w:t>
      </w:r>
      <w:r w:rsidRPr="00557245">
        <w:rPr>
          <w:rFonts w:ascii="Franklin Gothic Medium" w:hAnsi="Franklin Gothic Medium" w:hint="eastAsia"/>
          <w:sz w:val="28"/>
          <w:szCs w:val="28"/>
          <w:rtl/>
        </w:rPr>
        <w:t>שם</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המכרז</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ומספרו</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בלבד</w:t>
      </w:r>
      <w:r w:rsidR="00F15B70">
        <w:rPr>
          <w:rFonts w:ascii="Franklin Gothic Medium" w:hAnsi="Franklin Gothic Medium" w:hint="cs"/>
          <w:sz w:val="28"/>
          <w:szCs w:val="28"/>
          <w:rtl/>
        </w:rPr>
        <w:t xml:space="preserve"> </w:t>
      </w:r>
      <w:r w:rsidR="00F15B70" w:rsidRPr="00F15B70">
        <w:rPr>
          <w:rFonts w:ascii="Franklin Gothic Medium" w:hAnsi="Franklin Gothic Medium"/>
          <w:sz w:val="28"/>
          <w:szCs w:val="28"/>
          <w:rtl/>
        </w:rPr>
        <w:t xml:space="preserve">כמו כן יוכנס למעטפה העתק סרוק של </w:t>
      </w:r>
      <w:r w:rsidR="00F15B70">
        <w:rPr>
          <w:rFonts w:ascii="Franklin Gothic Medium" w:hAnsi="Franklin Gothic Medium" w:hint="cs"/>
          <w:sz w:val="28"/>
          <w:szCs w:val="28"/>
          <w:rtl/>
        </w:rPr>
        <w:t xml:space="preserve">כל </w:t>
      </w:r>
      <w:r w:rsidR="00F15B70" w:rsidRPr="00F15B70">
        <w:rPr>
          <w:rFonts w:ascii="Franklin Gothic Medium" w:hAnsi="Franklin Gothic Medium"/>
          <w:sz w:val="28"/>
          <w:szCs w:val="28"/>
          <w:rtl/>
        </w:rPr>
        <w:t xml:space="preserve">המסמכים הכלולים במעטפה כשהם צרובים ע"ג מדיה מגנטית בקובץ בפורמט </w:t>
      </w:r>
      <w:r w:rsidR="00F15B70" w:rsidRPr="00F15B70">
        <w:rPr>
          <w:rFonts w:ascii="Franklin Gothic Medium" w:hAnsi="Franklin Gothic Medium"/>
          <w:sz w:val="28"/>
          <w:szCs w:val="28"/>
        </w:rPr>
        <w:t>PDF</w:t>
      </w:r>
      <w:r w:rsidR="00F15B70" w:rsidRPr="00F15B70">
        <w:rPr>
          <w:rFonts w:ascii="Franklin Gothic Medium" w:hAnsi="Franklin Gothic Medium"/>
          <w:sz w:val="28"/>
          <w:szCs w:val="28"/>
          <w:rtl/>
        </w:rPr>
        <w:t xml:space="preserve"> או </w:t>
      </w:r>
      <w:r w:rsidR="00F15B70" w:rsidRPr="00F15B70">
        <w:rPr>
          <w:rFonts w:ascii="Franklin Gothic Medium" w:hAnsi="Franklin Gothic Medium"/>
          <w:sz w:val="28"/>
          <w:szCs w:val="28"/>
        </w:rPr>
        <w:t>MultiTiff</w:t>
      </w:r>
      <w:r w:rsidR="00F15B70" w:rsidRPr="00F15B70">
        <w:rPr>
          <w:rFonts w:ascii="Franklin Gothic Medium" w:hAnsi="Franklin Gothic Medium"/>
          <w:sz w:val="28"/>
          <w:szCs w:val="28"/>
          <w:rtl/>
        </w:rPr>
        <w:t>. יש לוודא שהקובץ הסרוק ניתן לקריאה במדיה עליה נצרב.</w:t>
      </w:r>
    </w:p>
    <w:p w:rsidR="0049671C" w:rsidRPr="008512E5" w:rsidRDefault="0049671C" w:rsidP="00557245">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8512E5">
        <w:rPr>
          <w:rFonts w:ascii="Franklin Gothic Medium" w:hAnsi="Franklin Gothic Medium"/>
          <w:sz w:val="28"/>
          <w:szCs w:val="28"/>
          <w:rtl/>
        </w:rPr>
        <w:t xml:space="preserve">החשב הכללי) </w:t>
      </w:r>
      <w:r w:rsidR="002D670B" w:rsidRPr="008512E5">
        <w:rPr>
          <w:rFonts w:ascii="Franklin Gothic Medium" w:hAnsi="Franklin Gothic Medium"/>
          <w:sz w:val="28"/>
          <w:szCs w:val="28"/>
          <w:rtl/>
        </w:rPr>
        <w:t>בי</w:t>
      </w:r>
      <w:r w:rsidR="002D670B">
        <w:rPr>
          <w:rFonts w:ascii="Franklin Gothic Medium" w:hAnsi="Franklin Gothic Medium" w:hint="cs"/>
          <w:sz w:val="28"/>
          <w:szCs w:val="28"/>
          <w:rtl/>
        </w:rPr>
        <w:t xml:space="preserve">מים </w:t>
      </w:r>
      <w:r w:rsidR="0080384C" w:rsidRPr="008512E5">
        <w:rPr>
          <w:rFonts w:ascii="Franklin Gothic Medium" w:hAnsi="Franklin Gothic Medium"/>
          <w:sz w:val="28"/>
          <w:szCs w:val="28"/>
          <w:rtl/>
        </w:rPr>
        <w:t>א' עד ה' בין השעות 9:00 עד 15:00 וזאת לא יאוחר מן המועד האחרון להגשת הצעות במכרז כמפורט בדף ר</w:t>
      </w:r>
      <w:r w:rsidR="004E5653" w:rsidRPr="008512E5">
        <w:rPr>
          <w:rFonts w:ascii="Franklin Gothic Medium" w:hAnsi="Franklin Gothic Medium"/>
          <w:sz w:val="28"/>
          <w:szCs w:val="28"/>
          <w:rtl/>
        </w:rPr>
        <w:t>יכוז מועדים</w:t>
      </w:r>
      <w:r w:rsidR="004E5653" w:rsidRPr="008512E5">
        <w:rPr>
          <w:rFonts w:ascii="Franklin Gothic Medium" w:hAnsi="Franklin Gothic Medium" w:hint="cs"/>
          <w:sz w:val="28"/>
          <w:szCs w:val="28"/>
          <w:rtl/>
        </w:rPr>
        <w:t>.</w:t>
      </w:r>
    </w:p>
    <w:p w:rsidR="008B51DE" w:rsidRPr="007B782A" w:rsidRDefault="0049671C" w:rsidP="00F15B70">
      <w:pPr>
        <w:pStyle w:val="aa"/>
        <w:numPr>
          <w:ilvl w:val="1"/>
          <w:numId w:val="60"/>
        </w:numPr>
        <w:ind w:left="707" w:hanging="708"/>
        <w:rPr>
          <w:rFonts w:ascii="Franklin Gothic Medium" w:hAnsi="Franklin Gothic Medium"/>
          <w:sz w:val="28"/>
          <w:szCs w:val="28"/>
          <w:rtl/>
        </w:rPr>
      </w:pPr>
      <w:r w:rsidRPr="007B782A">
        <w:rPr>
          <w:rFonts w:ascii="Franklin Gothic Medium" w:hAnsi="Franklin Gothic Medium"/>
          <w:sz w:val="28"/>
          <w:szCs w:val="28"/>
          <w:rtl/>
        </w:rPr>
        <w:t xml:space="preserve">מעטפה שלא תימצא בתוך תיבת המכרזים עד למועד האחרון להגשת הצעות במכרז, מכל סיבה שהיא, לא תובא לדיון בפני ועדת המכרזים. </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lastRenderedPageBreak/>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rsidR="0049671C" w:rsidRPr="00F15B70"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אין לצרף למסמכי המכרז מכתבים משלימים</w:t>
      </w:r>
      <w:r w:rsidR="00F15B70">
        <w:rPr>
          <w:rFonts w:ascii="Franklin Gothic Medium" w:hAnsi="Franklin Gothic Medium"/>
          <w:sz w:val="28"/>
          <w:szCs w:val="28"/>
          <w:rtl/>
        </w:rPr>
        <w:t xml:space="preserve"> או הסתייגויות בקשר לתנאי המכרז</w:t>
      </w:r>
      <w:r w:rsidR="00F15B70">
        <w:rPr>
          <w:rFonts w:ascii="Franklin Gothic Medium" w:hAnsi="Franklin Gothic Medium" w:hint="cs"/>
          <w:sz w:val="28"/>
          <w:szCs w:val="28"/>
          <w:rtl/>
        </w:rPr>
        <w:t xml:space="preserve">, </w:t>
      </w:r>
      <w:r w:rsidRPr="00F15B70">
        <w:rPr>
          <w:rFonts w:ascii="Franklin Gothic Medium" w:hAnsi="Franklin Gothic Medium"/>
          <w:sz w:val="28"/>
          <w:szCs w:val="28"/>
          <w:rtl/>
        </w:rPr>
        <w:t>צירופם של הסתייגויות כאמור עלול לפסול הצעת מציע למכרז.</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rsidR="0049671C" w:rsidRDefault="0049671C" w:rsidP="00F15B70">
      <w:pPr>
        <w:pStyle w:val="aa"/>
        <w:numPr>
          <w:ilvl w:val="1"/>
          <w:numId w:val="60"/>
        </w:numPr>
        <w:ind w:left="707" w:hanging="708"/>
        <w:rPr>
          <w:rFonts w:ascii="Franklin Gothic Medium" w:hAnsi="Franklin Gothic Medium"/>
          <w:sz w:val="28"/>
          <w:szCs w:val="28"/>
        </w:rPr>
      </w:pPr>
      <w:r w:rsidRPr="00643EB2">
        <w:rPr>
          <w:rFonts w:ascii="Franklin Gothic Medium" w:hAnsi="Franklin Gothic Medium"/>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rsidR="009D3C0B" w:rsidRPr="00643EB2" w:rsidRDefault="009D3C0B" w:rsidP="009D3C0B">
      <w:pPr>
        <w:pStyle w:val="aa"/>
        <w:ind w:left="707"/>
        <w:rPr>
          <w:rFonts w:ascii="Franklin Gothic Medium" w:hAnsi="Franklin Gothic Medium"/>
          <w:sz w:val="28"/>
          <w:szCs w:val="28"/>
          <w:rtl/>
        </w:rPr>
      </w:pPr>
    </w:p>
    <w:p w:rsidR="0049671C" w:rsidRPr="00277089" w:rsidRDefault="0049671C" w:rsidP="00B709F2">
      <w:pPr>
        <w:pStyle w:val="aa"/>
        <w:numPr>
          <w:ilvl w:val="0"/>
          <w:numId w:val="61"/>
        </w:numPr>
        <w:ind w:left="799" w:hanging="799"/>
        <w:rPr>
          <w:rFonts w:ascii="Franklin Gothic Medium" w:hAnsi="Franklin Gothic Medium"/>
          <w:b/>
          <w:bCs/>
          <w:sz w:val="40"/>
          <w:szCs w:val="40"/>
          <w:u w:val="single"/>
        </w:rPr>
      </w:pPr>
      <w:r w:rsidRPr="00277089">
        <w:rPr>
          <w:rFonts w:ascii="Franklin Gothic Medium" w:hAnsi="Franklin Gothic Medium"/>
          <w:b/>
          <w:bCs/>
          <w:sz w:val="40"/>
          <w:szCs w:val="40"/>
          <w:u w:val="single"/>
          <w:rtl/>
        </w:rPr>
        <w:t>תנאים מוקדמים (תנאי סף)</w:t>
      </w:r>
      <w:r w:rsidR="00B709F2">
        <w:rPr>
          <w:rFonts w:ascii="Franklin Gothic Medium" w:hAnsi="Franklin Gothic Medium"/>
          <w:b/>
          <w:bCs/>
          <w:sz w:val="40"/>
          <w:szCs w:val="40"/>
          <w:rtl/>
        </w:rPr>
        <w:tab/>
      </w:r>
      <w:r w:rsidR="00B709F2">
        <w:rPr>
          <w:rFonts w:ascii="Franklin Gothic Medium" w:hAnsi="Franklin Gothic Medium" w:hint="cs"/>
          <w:b/>
          <w:bCs/>
          <w:sz w:val="40"/>
          <w:szCs w:val="40"/>
          <w:rtl/>
        </w:rPr>
        <w:t xml:space="preserve"> </w:t>
      </w:r>
    </w:p>
    <w:p w:rsidR="00AA33F8" w:rsidRDefault="00E8044B" w:rsidP="00AA33F8">
      <w:pPr>
        <w:widowControl/>
        <w:numPr>
          <w:ilvl w:val="1"/>
          <w:numId w:val="61"/>
        </w:numPr>
        <w:spacing w:line="360" w:lineRule="auto"/>
        <w:ind w:hanging="361"/>
        <w:jc w:val="both"/>
        <w:rPr>
          <w:rFonts w:ascii="Franklin Gothic Medium" w:hAnsi="Franklin Gothic Medium"/>
          <w:sz w:val="28"/>
          <w:szCs w:val="28"/>
        </w:rPr>
      </w:pPr>
      <w:r w:rsidRPr="00B25F67">
        <w:rPr>
          <w:rFonts w:ascii="Franklin Gothic Medium" w:hAnsi="Franklin Gothic Medium"/>
          <w:sz w:val="28"/>
          <w:szCs w:val="28"/>
          <w:rtl/>
        </w:rPr>
        <w:t>על הדיור המוצע לעמוד בדרישות הבאות:</w:t>
      </w:r>
    </w:p>
    <w:p w:rsidR="00094B49" w:rsidRPr="00AA33F8" w:rsidRDefault="00392389" w:rsidP="001C7019">
      <w:pPr>
        <w:keepNext/>
        <w:widowControl/>
        <w:numPr>
          <w:ilvl w:val="2"/>
          <w:numId w:val="61"/>
        </w:numPr>
        <w:spacing w:before="120" w:after="120" w:line="360" w:lineRule="auto"/>
        <w:ind w:left="1474"/>
        <w:jc w:val="both"/>
        <w:outlineLvl w:val="1"/>
        <w:rPr>
          <w:rFonts w:ascii="Franklin Gothic Medium" w:eastAsia="Calibri" w:hAnsi="Franklin Gothic Medium"/>
          <w:caps/>
          <w:spacing w:val="15"/>
          <w:sz w:val="28"/>
          <w:szCs w:val="28"/>
        </w:rPr>
      </w:pPr>
      <w:r w:rsidRPr="00392389">
        <w:rPr>
          <w:rFonts w:ascii="Franklin Gothic Medium" w:eastAsia="Calibri" w:hAnsi="Franklin Gothic Medium"/>
          <w:caps/>
          <w:spacing w:val="15"/>
          <w:sz w:val="28"/>
          <w:szCs w:val="28"/>
          <w:rtl/>
        </w:rPr>
        <w:t>שימצא בתחום המוניציפאלי</w:t>
      </w:r>
      <w:r w:rsidR="00C85940">
        <w:rPr>
          <w:rFonts w:ascii="Franklin Gothic Medium" w:eastAsia="Calibri" w:hAnsi="Franklin Gothic Medium" w:hint="cs"/>
          <w:caps/>
          <w:spacing w:val="15"/>
          <w:sz w:val="28"/>
          <w:szCs w:val="28"/>
          <w:rtl/>
        </w:rPr>
        <w:t>/גבולות גזרה</w:t>
      </w:r>
      <w:r w:rsidRPr="00392389">
        <w:rPr>
          <w:rFonts w:ascii="Franklin Gothic Medium" w:eastAsia="Calibri" w:hAnsi="Franklin Gothic Medium"/>
          <w:caps/>
          <w:spacing w:val="15"/>
          <w:sz w:val="28"/>
          <w:szCs w:val="28"/>
          <w:rtl/>
        </w:rPr>
        <w:t xml:space="preserve"> של העיר </w:t>
      </w:r>
      <w:r w:rsidR="00286232">
        <w:rPr>
          <w:rFonts w:ascii="Franklin Gothic Medium" w:eastAsia="Calibri" w:hAnsi="Franklin Gothic Medium" w:hint="cs"/>
          <w:caps/>
          <w:spacing w:val="15"/>
          <w:sz w:val="28"/>
          <w:szCs w:val="28"/>
          <w:rtl/>
        </w:rPr>
        <w:t>אשקלון</w:t>
      </w:r>
      <w:r w:rsidRPr="00392389">
        <w:rPr>
          <w:rFonts w:ascii="Franklin Gothic Medium" w:eastAsia="Calibri" w:hAnsi="Franklin Gothic Medium"/>
          <w:caps/>
          <w:spacing w:val="15"/>
          <w:sz w:val="28"/>
          <w:szCs w:val="28"/>
          <w:rtl/>
        </w:rPr>
        <w:t>.</w:t>
      </w:r>
    </w:p>
    <w:p w:rsidR="00EB5D5E" w:rsidRPr="00E722AD" w:rsidRDefault="008B242E" w:rsidP="00B709F2">
      <w:pPr>
        <w:keepNext/>
        <w:widowControl/>
        <w:numPr>
          <w:ilvl w:val="2"/>
          <w:numId w:val="61"/>
        </w:numPr>
        <w:spacing w:before="120" w:after="120" w:line="360" w:lineRule="auto"/>
        <w:ind w:left="1474"/>
        <w:jc w:val="both"/>
        <w:outlineLvl w:val="1"/>
        <w:rPr>
          <w:rFonts w:ascii="Franklin Gothic Medium" w:eastAsia="Calibri" w:hAnsi="Franklin Gothic Medium"/>
          <w:i/>
          <w:sz w:val="28"/>
          <w:szCs w:val="28"/>
          <w:rtl/>
        </w:rPr>
      </w:pPr>
      <w:r w:rsidRPr="00E722AD">
        <w:rPr>
          <w:rFonts w:ascii="Franklin Gothic Medium" w:eastAsia="Calibri" w:hAnsi="Franklin Gothic Medium" w:hint="cs"/>
          <w:caps/>
          <w:spacing w:val="15"/>
          <w:sz w:val="28"/>
          <w:szCs w:val="28"/>
          <w:rtl/>
        </w:rPr>
        <w:t xml:space="preserve">שהיקף השטח המוצע יהיה לפחות בהתאם למפורט בסעיף 2 לעיל. </w:t>
      </w:r>
      <w:r w:rsidR="000A6734" w:rsidRPr="00E722AD">
        <w:rPr>
          <w:rFonts w:ascii="Franklin Gothic Medium" w:eastAsia="Calibri" w:hAnsi="Franklin Gothic Medium" w:hint="cs"/>
          <w:caps/>
          <w:spacing w:val="15"/>
          <w:sz w:val="28"/>
          <w:szCs w:val="28"/>
          <w:rtl/>
        </w:rPr>
        <w:t xml:space="preserve"> 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המושכר או כי לא יוכל לספקו כמפורט באיפיון הטכני או בפרוגרמת השטחים. </w:t>
      </w:r>
      <w:r w:rsidR="00EB5D5E" w:rsidRPr="00E722AD">
        <w:rPr>
          <w:rFonts w:ascii="Franklin Gothic Medium" w:eastAsia="Calibri" w:hAnsi="Franklin Gothic Medium"/>
          <w:i/>
          <w:sz w:val="28"/>
          <w:szCs w:val="28"/>
          <w:rtl/>
        </w:rPr>
        <w:t>הדיור יהיה מותאם לצרכי השוכר על-פי אפיון טכני ופרוגרמת שטחים של המזמין</w:t>
      </w:r>
      <w:r w:rsidR="00E01E8A" w:rsidRPr="00E722AD">
        <w:rPr>
          <w:rFonts w:ascii="Franklin Gothic Medium" w:eastAsia="Calibri" w:hAnsi="Franklin Gothic Medium" w:hint="cs"/>
          <w:i/>
          <w:sz w:val="28"/>
          <w:szCs w:val="28"/>
          <w:rtl/>
        </w:rPr>
        <w:t xml:space="preserve"> ודרישות מיוחדות ליחידות ממשלתיות</w:t>
      </w:r>
      <w:r w:rsidR="00EB5D5E" w:rsidRPr="00E722AD">
        <w:rPr>
          <w:rFonts w:ascii="Franklin Gothic Medium" w:eastAsia="Calibri" w:hAnsi="Franklin Gothic Medium"/>
          <w:i/>
          <w:sz w:val="28"/>
          <w:szCs w:val="28"/>
          <w:rtl/>
        </w:rPr>
        <w:t xml:space="preserve"> </w:t>
      </w:r>
      <w:r w:rsidRPr="00E722AD">
        <w:rPr>
          <w:rFonts w:ascii="Franklin Gothic Medium" w:eastAsia="Calibri" w:hAnsi="Franklin Gothic Medium" w:hint="cs"/>
          <w:i/>
          <w:sz w:val="28"/>
          <w:szCs w:val="28"/>
          <w:rtl/>
        </w:rPr>
        <w:t>ה</w:t>
      </w:r>
      <w:r w:rsidR="00E01E8A" w:rsidRPr="00E722AD">
        <w:rPr>
          <w:rFonts w:ascii="Franklin Gothic Medium" w:eastAsia="Calibri" w:hAnsi="Franklin Gothic Medium" w:hint="cs"/>
          <w:i/>
          <w:sz w:val="28"/>
          <w:szCs w:val="28"/>
          <w:rtl/>
        </w:rPr>
        <w:t>מ</w:t>
      </w:r>
      <w:r w:rsidRPr="00E722AD">
        <w:rPr>
          <w:rFonts w:ascii="Franklin Gothic Medium" w:eastAsia="Calibri" w:hAnsi="Franklin Gothic Medium" w:hint="cs"/>
          <w:i/>
          <w:sz w:val="28"/>
          <w:szCs w:val="28"/>
          <w:rtl/>
        </w:rPr>
        <w:t>צורפים בזאת ומהווים חלק ממסמכי המכרז.</w:t>
      </w:r>
    </w:p>
    <w:p w:rsidR="00EB5D5E" w:rsidRPr="004E5653" w:rsidRDefault="00E01E8A"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Pr>
      </w:pPr>
      <w:r>
        <w:rPr>
          <w:rFonts w:ascii="Franklin Gothic Medium" w:eastAsia="Calibri" w:hAnsi="Franklin Gothic Medium" w:hint="cs"/>
          <w:i/>
          <w:sz w:val="28"/>
          <w:szCs w:val="28"/>
          <w:rtl/>
        </w:rPr>
        <w:t xml:space="preserve">בעת קבלתו, </w:t>
      </w:r>
      <w:r w:rsidR="00EB5D5E" w:rsidRPr="004E5653">
        <w:rPr>
          <w:rFonts w:ascii="Franklin Gothic Medium" w:eastAsia="Calibri" w:hAnsi="Franklin Gothic Medium"/>
          <w:i/>
          <w:sz w:val="28"/>
          <w:szCs w:val="28"/>
          <w:rtl/>
        </w:rPr>
        <w:t>הדיור יהיה בעל נגישות מלאה לאנשים עם מוגבלות.</w:t>
      </w:r>
    </w:p>
    <w:p w:rsidR="00470134" w:rsidRPr="005F171A" w:rsidRDefault="00E01E8A" w:rsidP="00FF0503">
      <w:pPr>
        <w:keepNext/>
        <w:widowControl/>
        <w:numPr>
          <w:ilvl w:val="2"/>
          <w:numId w:val="61"/>
        </w:numPr>
        <w:spacing w:line="360" w:lineRule="auto"/>
        <w:ind w:left="1474"/>
        <w:jc w:val="both"/>
        <w:outlineLvl w:val="1"/>
        <w:rPr>
          <w:rFonts w:ascii="Franklin Gothic Medium" w:eastAsia="Calibri" w:hAnsi="Franklin Gothic Medium"/>
          <w:i/>
          <w:sz w:val="28"/>
          <w:szCs w:val="28"/>
        </w:rPr>
      </w:pPr>
      <w:r w:rsidRPr="005F171A">
        <w:rPr>
          <w:rFonts w:ascii="Franklin Gothic Medium" w:eastAsia="Calibri" w:hAnsi="Franklin Gothic Medium" w:hint="cs"/>
          <w:i/>
          <w:sz w:val="28"/>
          <w:szCs w:val="28"/>
          <w:rtl/>
        </w:rPr>
        <w:t xml:space="preserve">בעת קבלתו, </w:t>
      </w:r>
      <w:r w:rsidR="00392389" w:rsidRPr="005F171A">
        <w:rPr>
          <w:rFonts w:ascii="Franklin Gothic Medium" w:eastAsia="Calibri" w:hAnsi="Franklin Gothic Medium"/>
          <w:i/>
          <w:sz w:val="28"/>
          <w:szCs w:val="28"/>
          <w:rtl/>
        </w:rPr>
        <w:t>הדיור יהיה בקרבה לחניה ציבורית לקהל ובעל נגישות טובה לעורקי תחבורה ולתחבורה ציבורית</w:t>
      </w:r>
      <w:r w:rsidR="00EB5D5E" w:rsidRPr="005F171A">
        <w:rPr>
          <w:rFonts w:ascii="Franklin Gothic Medium" w:eastAsia="Calibri" w:hAnsi="Franklin Gothic Medium"/>
          <w:i/>
          <w:sz w:val="28"/>
          <w:szCs w:val="28"/>
          <w:rtl/>
        </w:rPr>
        <w:t>.</w:t>
      </w:r>
    </w:p>
    <w:p w:rsidR="00470134" w:rsidRPr="00FF0503" w:rsidRDefault="00470134" w:rsidP="00FF0503">
      <w:pPr>
        <w:keepNext/>
        <w:widowControl/>
        <w:numPr>
          <w:ilvl w:val="2"/>
          <w:numId w:val="61"/>
        </w:numPr>
        <w:spacing w:line="360" w:lineRule="auto"/>
        <w:ind w:left="1474"/>
        <w:jc w:val="both"/>
        <w:outlineLvl w:val="1"/>
        <w:rPr>
          <w:rFonts w:ascii="Franklin Gothic Medium" w:eastAsia="Calibri" w:hAnsi="Franklin Gothic Medium"/>
          <w:i/>
          <w:sz w:val="28"/>
          <w:szCs w:val="28"/>
          <w:rtl/>
        </w:rPr>
      </w:pPr>
      <w:r w:rsidRPr="00470134">
        <w:rPr>
          <w:rFonts w:ascii="Franklin Gothic Medium" w:hAnsi="Franklin Gothic Medium" w:hint="cs"/>
          <w:sz w:val="28"/>
          <w:szCs w:val="28"/>
          <w:rtl/>
        </w:rPr>
        <w:t xml:space="preserve">בנוסף, </w:t>
      </w:r>
      <w:r w:rsidRPr="00470134">
        <w:rPr>
          <w:rFonts w:ascii="Franklin Gothic Medium" w:hAnsi="Franklin Gothic Medium" w:hint="eastAsia"/>
          <w:sz w:val="28"/>
          <w:szCs w:val="28"/>
          <w:rtl/>
        </w:rPr>
        <w:t>על</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המציע</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להגיש</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עם</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הצעתו</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התחייבות</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חתומה</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על</w:t>
      </w:r>
      <w:r w:rsidRPr="00470134">
        <w:rPr>
          <w:rFonts w:ascii="Franklin Gothic Medium" w:hAnsi="Franklin Gothic Medium"/>
          <w:sz w:val="28"/>
          <w:szCs w:val="28"/>
          <w:rtl/>
        </w:rPr>
        <w:t>-</w:t>
      </w:r>
      <w:r w:rsidRPr="00470134">
        <w:rPr>
          <w:rFonts w:ascii="Franklin Gothic Medium" w:hAnsi="Franklin Gothic Medium" w:hint="eastAsia"/>
          <w:sz w:val="28"/>
          <w:szCs w:val="28"/>
          <w:rtl/>
        </w:rPr>
        <w:t>ידו</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על</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ידי</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מורשה</w:t>
      </w:r>
      <w:r w:rsidRPr="00470134">
        <w:rPr>
          <w:rFonts w:ascii="Franklin Gothic Medium" w:hAnsi="Franklin Gothic Medium"/>
          <w:sz w:val="28"/>
          <w:szCs w:val="28"/>
          <w:rtl/>
        </w:rPr>
        <w:t>/</w:t>
      </w:r>
      <w:r w:rsidRPr="00470134">
        <w:rPr>
          <w:rFonts w:ascii="Franklin Gothic Medium" w:hAnsi="Franklin Gothic Medium" w:hint="eastAsia"/>
          <w:sz w:val="28"/>
          <w:szCs w:val="28"/>
          <w:rtl/>
        </w:rPr>
        <w:t>י</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החתימה</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מטעמו</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כי</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עד</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למועד</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קבלת</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הדיור</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המוצע</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ימולאו</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התנאים</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הבאים</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בנוסח</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המצורף</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למסמכי</w:t>
      </w:r>
      <w:r w:rsidRPr="00470134">
        <w:rPr>
          <w:rFonts w:ascii="Franklin Gothic Medium" w:hAnsi="Franklin Gothic Medium"/>
          <w:sz w:val="28"/>
          <w:szCs w:val="28"/>
          <w:rtl/>
        </w:rPr>
        <w:t xml:space="preserve"> </w:t>
      </w:r>
      <w:r w:rsidRPr="00470134">
        <w:rPr>
          <w:rFonts w:ascii="Franklin Gothic Medium" w:hAnsi="Franklin Gothic Medium" w:hint="eastAsia"/>
          <w:sz w:val="28"/>
          <w:szCs w:val="28"/>
          <w:rtl/>
        </w:rPr>
        <w:t>המכרז</w:t>
      </w:r>
      <w:r w:rsidRPr="00470134">
        <w:rPr>
          <w:rFonts w:ascii="Franklin Gothic Medium" w:hAnsi="Franklin Gothic Medium"/>
          <w:sz w:val="28"/>
          <w:szCs w:val="28"/>
          <w:rtl/>
        </w:rPr>
        <w:t>- (</w:t>
      </w:r>
      <w:r w:rsidRPr="00470134">
        <w:rPr>
          <w:rFonts w:ascii="Franklin Gothic Medium" w:hAnsi="Franklin Gothic Medium" w:hint="eastAsia"/>
          <w:sz w:val="28"/>
          <w:szCs w:val="28"/>
          <w:rtl/>
        </w:rPr>
        <w:t>להלן</w:t>
      </w:r>
      <w:r w:rsidRPr="00470134">
        <w:rPr>
          <w:rFonts w:ascii="Franklin Gothic Medium" w:hAnsi="Franklin Gothic Medium"/>
          <w:sz w:val="28"/>
          <w:szCs w:val="28"/>
          <w:rtl/>
        </w:rPr>
        <w:t>: "</w:t>
      </w:r>
      <w:r w:rsidRPr="00470134">
        <w:rPr>
          <w:rFonts w:ascii="Franklin Gothic Medium" w:hAnsi="Franklin Gothic Medium" w:hint="eastAsia"/>
          <w:sz w:val="28"/>
          <w:szCs w:val="28"/>
          <w:rtl/>
        </w:rPr>
        <w:t>המכרז</w:t>
      </w:r>
      <w:r w:rsidRPr="00470134">
        <w:rPr>
          <w:rFonts w:ascii="Franklin Gothic Medium" w:hAnsi="Franklin Gothic Medium"/>
          <w:sz w:val="28"/>
          <w:szCs w:val="28"/>
          <w:rtl/>
        </w:rPr>
        <w:t>")):</w:t>
      </w:r>
    </w:p>
    <w:p w:rsidR="00470134" w:rsidRDefault="00470134" w:rsidP="00FF0503">
      <w:pPr>
        <w:pStyle w:val="aa"/>
        <w:numPr>
          <w:ilvl w:val="0"/>
          <w:numId w:val="66"/>
        </w:numPr>
        <w:outlineLvl w:val="1"/>
        <w:rPr>
          <w:rFonts w:ascii="Franklin Gothic Medium" w:eastAsia="Calibri" w:hAnsi="Franklin Gothic Medium"/>
          <w:caps/>
          <w:spacing w:val="15"/>
          <w:sz w:val="28"/>
          <w:szCs w:val="28"/>
        </w:rPr>
      </w:pPr>
      <w:r w:rsidRPr="00FF0503">
        <w:rPr>
          <w:rFonts w:ascii="Franklin Gothic Medium" w:eastAsia="Calibri" w:hAnsi="Franklin Gothic Medium" w:hint="eastAsia"/>
          <w:caps/>
          <w:spacing w:val="15"/>
          <w:sz w:val="28"/>
          <w:szCs w:val="28"/>
          <w:rtl/>
        </w:rPr>
        <w:t>הזוכה</w:t>
      </w:r>
      <w:r w:rsidRPr="00FF0503">
        <w:rPr>
          <w:rFonts w:ascii="Franklin Gothic Medium" w:eastAsia="Calibri" w:hAnsi="Franklin Gothic Medium"/>
          <w:caps/>
          <w:spacing w:val="15"/>
          <w:sz w:val="28"/>
          <w:szCs w:val="28"/>
          <w:rtl/>
        </w:rPr>
        <w:t xml:space="preserve"> </w:t>
      </w:r>
      <w:r w:rsidRPr="00FF0503">
        <w:rPr>
          <w:rFonts w:ascii="Franklin Gothic Medium" w:eastAsia="Calibri" w:hAnsi="Franklin Gothic Medium" w:hint="eastAsia"/>
          <w:caps/>
          <w:spacing w:val="15"/>
          <w:sz w:val="28"/>
          <w:szCs w:val="28"/>
          <w:rtl/>
        </w:rPr>
        <w:t>במכרז</w:t>
      </w:r>
      <w:r w:rsidRPr="00FF0503">
        <w:rPr>
          <w:rFonts w:ascii="Franklin Gothic Medium" w:eastAsia="Calibri" w:hAnsi="Franklin Gothic Medium"/>
          <w:caps/>
          <w:spacing w:val="15"/>
          <w:sz w:val="28"/>
          <w:szCs w:val="28"/>
          <w:rtl/>
        </w:rPr>
        <w:t xml:space="preserve"> </w:t>
      </w:r>
      <w:r w:rsidRPr="00FF0503">
        <w:rPr>
          <w:rFonts w:ascii="Franklin Gothic Medium" w:eastAsia="Calibri" w:hAnsi="Franklin Gothic Medium" w:hint="eastAsia"/>
          <w:caps/>
          <w:spacing w:val="15"/>
          <w:sz w:val="28"/>
          <w:szCs w:val="28"/>
          <w:rtl/>
        </w:rPr>
        <w:t>יספק</w:t>
      </w:r>
      <w:r w:rsidRPr="00FF0503">
        <w:rPr>
          <w:rFonts w:ascii="Franklin Gothic Medium" w:eastAsia="Calibri" w:hAnsi="Franklin Gothic Medium"/>
          <w:caps/>
          <w:spacing w:val="15"/>
          <w:sz w:val="28"/>
          <w:szCs w:val="28"/>
          <w:rtl/>
        </w:rPr>
        <w:t xml:space="preserve"> </w:t>
      </w:r>
      <w:r w:rsidRPr="00FF0503">
        <w:rPr>
          <w:rFonts w:ascii="Franklin Gothic Medium" w:eastAsia="Calibri" w:hAnsi="Franklin Gothic Medium" w:hint="eastAsia"/>
          <w:caps/>
          <w:spacing w:val="15"/>
          <w:sz w:val="28"/>
          <w:szCs w:val="28"/>
          <w:rtl/>
        </w:rPr>
        <w:t>שטח</w:t>
      </w:r>
      <w:r w:rsidRPr="00FF0503">
        <w:rPr>
          <w:rFonts w:ascii="Franklin Gothic Medium" w:eastAsia="Calibri" w:hAnsi="Franklin Gothic Medium"/>
          <w:caps/>
          <w:spacing w:val="15"/>
          <w:sz w:val="28"/>
          <w:szCs w:val="28"/>
          <w:rtl/>
        </w:rPr>
        <w:t xml:space="preserve"> </w:t>
      </w:r>
      <w:r w:rsidRPr="00FF0503">
        <w:rPr>
          <w:rFonts w:ascii="Franklin Gothic Medium" w:eastAsia="Calibri" w:hAnsi="Franklin Gothic Medium" w:hint="eastAsia"/>
          <w:caps/>
          <w:spacing w:val="15"/>
          <w:sz w:val="28"/>
          <w:szCs w:val="28"/>
          <w:rtl/>
        </w:rPr>
        <w:t>כמפורט</w:t>
      </w:r>
      <w:r w:rsidRPr="00FF0503">
        <w:rPr>
          <w:rFonts w:ascii="Franklin Gothic Medium" w:eastAsia="Calibri" w:hAnsi="Franklin Gothic Medium"/>
          <w:caps/>
          <w:spacing w:val="15"/>
          <w:sz w:val="28"/>
          <w:szCs w:val="28"/>
          <w:rtl/>
        </w:rPr>
        <w:t xml:space="preserve"> בסעיף </w:t>
      </w:r>
      <w:r w:rsidRPr="00FF0503">
        <w:rPr>
          <w:rFonts w:ascii="Franklin Gothic Medium" w:eastAsia="Calibri" w:hAnsi="Franklin Gothic Medium"/>
          <w:caps/>
          <w:spacing w:val="15"/>
          <w:sz w:val="28"/>
          <w:szCs w:val="28"/>
          <w:rtl/>
        </w:rPr>
        <w:fldChar w:fldCharType="begin"/>
      </w:r>
      <w:r w:rsidRPr="00FF0503">
        <w:rPr>
          <w:rFonts w:ascii="Franklin Gothic Medium" w:eastAsia="Calibri" w:hAnsi="Franklin Gothic Medium"/>
          <w:caps/>
          <w:spacing w:val="15"/>
          <w:sz w:val="28"/>
          <w:szCs w:val="28"/>
        </w:rPr>
        <w:instrText xml:space="preserve"> REF _Ref505165569 \r \h </w:instrText>
      </w:r>
      <w:r w:rsidRPr="00FF0503">
        <w:rPr>
          <w:rFonts w:ascii="Franklin Gothic Medium" w:eastAsia="Calibri" w:hAnsi="Franklin Gothic Medium"/>
          <w:caps/>
          <w:spacing w:val="15"/>
          <w:sz w:val="28"/>
          <w:szCs w:val="28"/>
          <w:rtl/>
        </w:rPr>
        <w:instrText xml:space="preserve"> \* </w:instrText>
      </w:r>
      <w:r w:rsidRPr="00FF0503">
        <w:rPr>
          <w:rFonts w:ascii="Franklin Gothic Medium" w:eastAsia="Calibri" w:hAnsi="Franklin Gothic Medium"/>
          <w:caps/>
          <w:spacing w:val="15"/>
          <w:sz w:val="28"/>
          <w:szCs w:val="28"/>
        </w:rPr>
        <w:instrText>MERGEFORMAT</w:instrText>
      </w:r>
      <w:r w:rsidRPr="00FF0503">
        <w:rPr>
          <w:rFonts w:ascii="Franklin Gothic Medium" w:eastAsia="Calibri" w:hAnsi="Franklin Gothic Medium"/>
          <w:caps/>
          <w:spacing w:val="15"/>
          <w:sz w:val="28"/>
          <w:szCs w:val="28"/>
          <w:rtl/>
        </w:rPr>
        <w:instrText xml:space="preserve"> </w:instrText>
      </w:r>
      <w:r w:rsidRPr="00FF0503">
        <w:rPr>
          <w:rFonts w:ascii="Franklin Gothic Medium" w:eastAsia="Calibri" w:hAnsi="Franklin Gothic Medium"/>
          <w:caps/>
          <w:spacing w:val="15"/>
          <w:sz w:val="28"/>
          <w:szCs w:val="28"/>
          <w:rtl/>
        </w:rPr>
      </w:r>
      <w:r w:rsidRPr="00FF0503">
        <w:rPr>
          <w:rFonts w:ascii="Franklin Gothic Medium" w:eastAsia="Calibri" w:hAnsi="Franklin Gothic Medium"/>
          <w:caps/>
          <w:spacing w:val="15"/>
          <w:sz w:val="28"/>
          <w:szCs w:val="28"/>
          <w:rtl/>
        </w:rPr>
        <w:fldChar w:fldCharType="separate"/>
      </w:r>
      <w:r w:rsidRPr="00FF0503">
        <w:rPr>
          <w:rFonts w:ascii="Franklin Gothic Medium" w:eastAsia="Calibri" w:hAnsi="Franklin Gothic Medium" w:hint="eastAsia"/>
          <w:caps/>
          <w:spacing w:val="15"/>
          <w:sz w:val="28"/>
          <w:szCs w:val="28"/>
          <w:cs/>
        </w:rPr>
        <w:t>‎</w:t>
      </w:r>
      <w:r w:rsidRPr="00286232">
        <w:rPr>
          <w:rFonts w:ascii="FrankRuehl" w:eastAsia="Calibri" w:hAnsi="FrankRuehl"/>
          <w:caps/>
          <w:spacing w:val="15"/>
          <w:sz w:val="28"/>
          <w:szCs w:val="28"/>
        </w:rPr>
        <w:t>2</w:t>
      </w:r>
      <w:r w:rsidRPr="00FF0503">
        <w:rPr>
          <w:rFonts w:ascii="Franklin Gothic Medium" w:eastAsia="Calibri" w:hAnsi="Franklin Gothic Medium"/>
          <w:caps/>
          <w:spacing w:val="15"/>
          <w:sz w:val="28"/>
          <w:szCs w:val="28"/>
          <w:rtl/>
        </w:rPr>
        <w:fldChar w:fldCharType="end"/>
      </w:r>
      <w:r w:rsidRPr="00FF0503">
        <w:rPr>
          <w:rFonts w:ascii="Franklin Gothic Medium" w:eastAsia="Calibri" w:hAnsi="Franklin Gothic Medium"/>
          <w:caps/>
          <w:spacing w:val="15"/>
          <w:sz w:val="28"/>
          <w:szCs w:val="28"/>
          <w:rtl/>
        </w:rPr>
        <w:t>.</w:t>
      </w:r>
    </w:p>
    <w:p w:rsidR="00470134" w:rsidRPr="00FF0503" w:rsidRDefault="00470134" w:rsidP="00FF0503">
      <w:pPr>
        <w:pStyle w:val="aa"/>
        <w:numPr>
          <w:ilvl w:val="0"/>
          <w:numId w:val="66"/>
        </w:numPr>
        <w:outlineLvl w:val="1"/>
        <w:rPr>
          <w:rFonts w:ascii="Franklin Gothic Medium" w:eastAsia="Calibri" w:hAnsi="Franklin Gothic Medium"/>
          <w:caps/>
          <w:spacing w:val="15"/>
          <w:sz w:val="28"/>
          <w:szCs w:val="28"/>
        </w:rPr>
      </w:pPr>
      <w:r w:rsidRPr="00FF0503">
        <w:rPr>
          <w:rFonts w:ascii="Franklin Gothic Medium" w:eastAsia="Calibri" w:hAnsi="Franklin Gothic Medium"/>
          <w:caps/>
          <w:spacing w:val="15"/>
          <w:sz w:val="28"/>
          <w:szCs w:val="28"/>
          <w:rtl/>
        </w:rPr>
        <w:lastRenderedPageBreak/>
        <w:t xml:space="preserve">על המציע/מציעים אשר יזכה/ו במכרז להתאים את הדיור שנבחר על פי דרישות המזמין כמפורט באפיון הטכני לעבודות התאמה, פרוגרמת שטחים </w:t>
      </w:r>
      <w:r w:rsidRPr="00FF0503">
        <w:rPr>
          <w:rFonts w:ascii="Franklin Gothic Medium" w:eastAsia="Calibri" w:hAnsi="Franklin Gothic Medium" w:hint="eastAsia"/>
          <w:caps/>
          <w:spacing w:val="15"/>
          <w:sz w:val="28"/>
          <w:szCs w:val="28"/>
          <w:rtl/>
        </w:rPr>
        <w:t>ודרישות</w:t>
      </w:r>
      <w:r w:rsidRPr="00FF0503">
        <w:rPr>
          <w:rFonts w:ascii="Franklin Gothic Medium" w:eastAsia="Calibri" w:hAnsi="Franklin Gothic Medium"/>
          <w:caps/>
          <w:spacing w:val="15"/>
          <w:sz w:val="28"/>
          <w:szCs w:val="28"/>
          <w:rtl/>
        </w:rPr>
        <w:t xml:space="preserve"> </w:t>
      </w:r>
      <w:r w:rsidRPr="00FF0503">
        <w:rPr>
          <w:rFonts w:ascii="Franklin Gothic Medium" w:eastAsia="Calibri" w:hAnsi="Franklin Gothic Medium" w:hint="eastAsia"/>
          <w:caps/>
          <w:spacing w:val="15"/>
          <w:sz w:val="28"/>
          <w:szCs w:val="28"/>
          <w:rtl/>
        </w:rPr>
        <w:t>מיוחדות</w:t>
      </w:r>
      <w:r w:rsidRPr="00FF0503">
        <w:rPr>
          <w:rFonts w:ascii="Franklin Gothic Medium" w:eastAsia="Calibri" w:hAnsi="Franklin Gothic Medium"/>
          <w:caps/>
          <w:spacing w:val="15"/>
          <w:sz w:val="28"/>
          <w:szCs w:val="28"/>
          <w:rtl/>
        </w:rPr>
        <w:t xml:space="preserve"> </w:t>
      </w:r>
      <w:r w:rsidRPr="00FF0503">
        <w:rPr>
          <w:rFonts w:ascii="Franklin Gothic Medium" w:eastAsia="Calibri" w:hAnsi="Franklin Gothic Medium" w:hint="eastAsia"/>
          <w:caps/>
          <w:spacing w:val="15"/>
          <w:sz w:val="28"/>
          <w:szCs w:val="28"/>
          <w:rtl/>
        </w:rPr>
        <w:t>בהתאם</w:t>
      </w:r>
      <w:r w:rsidRPr="00FF0503">
        <w:rPr>
          <w:rFonts w:ascii="Franklin Gothic Medium" w:eastAsia="Calibri" w:hAnsi="Franklin Gothic Medium"/>
          <w:caps/>
          <w:spacing w:val="15"/>
          <w:sz w:val="28"/>
          <w:szCs w:val="28"/>
          <w:rtl/>
        </w:rPr>
        <w:t xml:space="preserve"> </w:t>
      </w:r>
      <w:r w:rsidRPr="00FF0503">
        <w:rPr>
          <w:rFonts w:ascii="Franklin Gothic Medium" w:eastAsia="Calibri" w:hAnsi="Franklin Gothic Medium" w:hint="eastAsia"/>
          <w:caps/>
          <w:spacing w:val="15"/>
          <w:sz w:val="28"/>
          <w:szCs w:val="28"/>
          <w:rtl/>
        </w:rPr>
        <w:t>לצרכי</w:t>
      </w:r>
      <w:r w:rsidRPr="00FF0503">
        <w:rPr>
          <w:rFonts w:ascii="Franklin Gothic Medium" w:eastAsia="Calibri" w:hAnsi="Franklin Gothic Medium"/>
          <w:caps/>
          <w:spacing w:val="15"/>
          <w:sz w:val="28"/>
          <w:szCs w:val="28"/>
          <w:rtl/>
        </w:rPr>
        <w:t xml:space="preserve"> </w:t>
      </w:r>
      <w:r w:rsidRPr="00FF0503">
        <w:rPr>
          <w:rFonts w:ascii="Franklin Gothic Medium" w:eastAsia="Calibri" w:hAnsi="Franklin Gothic Medium" w:hint="eastAsia"/>
          <w:caps/>
          <w:spacing w:val="15"/>
          <w:sz w:val="28"/>
          <w:szCs w:val="28"/>
          <w:rtl/>
        </w:rPr>
        <w:t>היחידות</w:t>
      </w:r>
      <w:r w:rsidRPr="00FF0503">
        <w:rPr>
          <w:rFonts w:ascii="Franklin Gothic Medium" w:eastAsia="Calibri" w:hAnsi="Franklin Gothic Medium"/>
          <w:caps/>
          <w:spacing w:val="15"/>
          <w:sz w:val="28"/>
          <w:szCs w:val="28"/>
          <w:rtl/>
        </w:rPr>
        <w:t xml:space="preserve"> </w:t>
      </w:r>
      <w:r w:rsidRPr="00FF0503">
        <w:rPr>
          <w:rFonts w:ascii="Franklin Gothic Medium" w:eastAsia="Calibri" w:hAnsi="Franklin Gothic Medium" w:hint="eastAsia"/>
          <w:caps/>
          <w:spacing w:val="15"/>
          <w:sz w:val="28"/>
          <w:szCs w:val="28"/>
          <w:rtl/>
        </w:rPr>
        <w:t>הממשלתיות</w:t>
      </w:r>
      <w:r w:rsidRPr="00FF0503">
        <w:rPr>
          <w:rFonts w:ascii="Franklin Gothic Medium" w:eastAsia="Calibri" w:hAnsi="Franklin Gothic Medium"/>
          <w:caps/>
          <w:spacing w:val="15"/>
          <w:sz w:val="28"/>
          <w:szCs w:val="28"/>
          <w:rtl/>
        </w:rPr>
        <w:t xml:space="preserve">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AB5D34" w:rsidRPr="00643EB2" w:rsidRDefault="00AB5D34" w:rsidP="00B04A40">
      <w:pPr>
        <w:spacing w:line="360" w:lineRule="auto"/>
        <w:outlineLvl w:val="1"/>
        <w:rPr>
          <w:rFonts w:ascii="Franklin Gothic Medium" w:eastAsia="Calibri" w:hAnsi="Franklin Gothic Medium"/>
          <w:b/>
          <w:bCs/>
          <w:caps/>
          <w:spacing w:val="15"/>
        </w:rPr>
      </w:pPr>
    </w:p>
    <w:p w:rsidR="00E23128" w:rsidRDefault="00E8044B" w:rsidP="00E23128">
      <w:pPr>
        <w:spacing w:line="360" w:lineRule="auto"/>
        <w:outlineLvl w:val="1"/>
        <w:rPr>
          <w:rFonts w:ascii="Franklin Gothic Medium" w:eastAsia="Calibri" w:hAnsi="Franklin Gothic Medium"/>
          <w:b/>
          <w:bCs/>
          <w:sz w:val="28"/>
          <w:szCs w:val="28"/>
          <w:rtl/>
        </w:rPr>
      </w:pPr>
      <w:r w:rsidRPr="00EE5FC4">
        <w:rPr>
          <w:rFonts w:ascii="Franklin Gothic Medium" w:eastAsia="Calibri" w:hAnsi="Franklin Gothic Medium"/>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w:t>
      </w:r>
    </w:p>
    <w:p w:rsidR="00635189" w:rsidRDefault="00E8044B" w:rsidP="00E23128">
      <w:pPr>
        <w:spacing w:line="360" w:lineRule="auto"/>
        <w:outlineLvl w:val="1"/>
        <w:rPr>
          <w:rFonts w:ascii="Franklin Gothic Medium" w:hAnsi="Franklin Gothic Medium"/>
          <w:b/>
          <w:bCs/>
          <w:sz w:val="28"/>
          <w:szCs w:val="28"/>
        </w:rPr>
      </w:pPr>
      <w:r w:rsidRPr="00FB2624">
        <w:rPr>
          <w:rFonts w:ascii="Franklin Gothic Medium" w:hAnsi="Franklin Gothic Medium"/>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rsidR="00FB2624" w:rsidRPr="00FB2624" w:rsidRDefault="00FB2624" w:rsidP="00277089">
      <w:pPr>
        <w:keepNext/>
        <w:widowControl/>
        <w:spacing w:before="120" w:after="60" w:line="360" w:lineRule="auto"/>
        <w:ind w:right="-993"/>
        <w:jc w:val="both"/>
        <w:outlineLvl w:val="1"/>
        <w:rPr>
          <w:rFonts w:ascii="Franklin Gothic Medium" w:hAnsi="Franklin Gothic Medium"/>
          <w:b/>
          <w:bCs/>
          <w:sz w:val="28"/>
          <w:szCs w:val="28"/>
          <w:rtl/>
        </w:rPr>
      </w:pPr>
    </w:p>
    <w:p w:rsidR="0049671C" w:rsidRPr="00616A03" w:rsidRDefault="0049671C" w:rsidP="00EE5FC4">
      <w:pPr>
        <w:pStyle w:val="aa"/>
        <w:numPr>
          <w:ilvl w:val="0"/>
          <w:numId w:val="61"/>
        </w:numPr>
        <w:ind w:left="799" w:hanging="799"/>
        <w:rPr>
          <w:rFonts w:ascii="Franklin Gothic Medium" w:hAnsi="Franklin Gothic Medium"/>
          <w:b/>
          <w:bCs/>
          <w:sz w:val="40"/>
          <w:szCs w:val="40"/>
          <w:u w:val="single"/>
        </w:rPr>
      </w:pPr>
      <w:r w:rsidRPr="00616A03">
        <w:rPr>
          <w:rFonts w:ascii="Franklin Gothic Medium" w:hAnsi="Franklin Gothic Medium"/>
          <w:b/>
          <w:bCs/>
          <w:sz w:val="40"/>
          <w:szCs w:val="40"/>
          <w:u w:val="single"/>
          <w:rtl/>
        </w:rPr>
        <w:t>תנאים כללים</w:t>
      </w:r>
    </w:p>
    <w:p w:rsidR="00E23128" w:rsidRDefault="00E23128" w:rsidP="00E23128">
      <w:pPr>
        <w:widowControl/>
        <w:numPr>
          <w:ilvl w:val="1"/>
          <w:numId w:val="63"/>
        </w:numPr>
        <w:spacing w:line="360" w:lineRule="auto"/>
        <w:ind w:left="1508" w:hanging="837"/>
        <w:jc w:val="both"/>
        <w:rPr>
          <w:rFonts w:ascii="Franklin Gothic Medium" w:hAnsi="Franklin Gothic Medium"/>
          <w:sz w:val="28"/>
          <w:szCs w:val="28"/>
        </w:rPr>
      </w:pPr>
      <w:r w:rsidRPr="00616A03">
        <w:rPr>
          <w:rFonts w:ascii="Franklin Gothic Medium" w:hAnsi="Franklin Gothic Medium" w:hint="cs"/>
          <w:sz w:val="28"/>
          <w:szCs w:val="28"/>
          <w:rtl/>
        </w:rPr>
        <w:t>מיקום המושכר יהיה עם נגישות לצירי תנועה ראשיים.</w:t>
      </w:r>
    </w:p>
    <w:p w:rsidR="00884096" w:rsidRPr="00616A03" w:rsidRDefault="00884096" w:rsidP="00884096">
      <w:pPr>
        <w:widowControl/>
        <w:numPr>
          <w:ilvl w:val="1"/>
          <w:numId w:val="63"/>
        </w:numPr>
        <w:spacing w:line="360" w:lineRule="auto"/>
        <w:ind w:left="1508" w:hanging="837"/>
        <w:jc w:val="both"/>
        <w:rPr>
          <w:rFonts w:ascii="Franklin Gothic Medium" w:hAnsi="Franklin Gothic Medium"/>
          <w:sz w:val="28"/>
          <w:szCs w:val="28"/>
        </w:rPr>
      </w:pPr>
      <w:r>
        <w:rPr>
          <w:rFonts w:ascii="Franklin Gothic Medium" w:hAnsi="Franklin Gothic Medium" w:hint="cs"/>
          <w:sz w:val="28"/>
          <w:szCs w:val="28"/>
          <w:rtl/>
        </w:rPr>
        <w:t>שטח המחסן יהיה במפלס אחד.</w:t>
      </w:r>
    </w:p>
    <w:p w:rsidR="00E2719A" w:rsidRPr="00616A03" w:rsidRDefault="00E2719A" w:rsidP="00E23128">
      <w:pPr>
        <w:widowControl/>
        <w:numPr>
          <w:ilvl w:val="1"/>
          <w:numId w:val="63"/>
        </w:numPr>
        <w:spacing w:line="360" w:lineRule="auto"/>
        <w:ind w:left="1508" w:hanging="837"/>
        <w:jc w:val="both"/>
        <w:rPr>
          <w:rFonts w:ascii="Franklin Gothic Medium" w:hAnsi="Franklin Gothic Medium"/>
          <w:sz w:val="28"/>
          <w:szCs w:val="28"/>
        </w:rPr>
      </w:pPr>
      <w:r w:rsidRPr="00616A03">
        <w:rPr>
          <w:rFonts w:ascii="Franklin Gothic Medium" w:hAnsi="Franklin Gothic Medium" w:hint="cs"/>
          <w:sz w:val="28"/>
          <w:szCs w:val="28"/>
          <w:rtl/>
        </w:rPr>
        <w:t>מלבד ובנוסף לאמור באפיון הטכני ובדרישות הכלליות, המושכר יכלול:</w:t>
      </w:r>
    </w:p>
    <w:p w:rsidR="00E23128" w:rsidRPr="00616A03" w:rsidRDefault="00E23128" w:rsidP="00E2719A">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גובה נטו (מרצפה עד תקרה) של 7.00 מטר.</w:t>
      </w:r>
    </w:p>
    <w:p w:rsidR="00E23128" w:rsidRPr="00616A03" w:rsidRDefault="00E2719A" w:rsidP="00E2719A">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ש</w:t>
      </w:r>
      <w:r w:rsidR="00E23128" w:rsidRPr="00616A03">
        <w:rPr>
          <w:rFonts w:ascii="Franklin Gothic Medium" w:hAnsi="Franklin Gothic Medium" w:hint="cs"/>
          <w:sz w:val="28"/>
          <w:szCs w:val="28"/>
          <w:rtl/>
        </w:rPr>
        <w:t>טח חצר צמוד</w:t>
      </w:r>
      <w:r w:rsidRPr="00616A03">
        <w:rPr>
          <w:rFonts w:ascii="Franklin Gothic Medium" w:hAnsi="Franklin Gothic Medium" w:hint="cs"/>
          <w:sz w:val="28"/>
          <w:szCs w:val="28"/>
          <w:rtl/>
        </w:rPr>
        <w:t xml:space="preserve">, </w:t>
      </w:r>
      <w:r w:rsidR="00E23128" w:rsidRPr="00616A03">
        <w:rPr>
          <w:rFonts w:ascii="Franklin Gothic Medium" w:hAnsi="Franklin Gothic Medium" w:hint="cs"/>
          <w:sz w:val="28"/>
          <w:szCs w:val="28"/>
          <w:rtl/>
        </w:rPr>
        <w:t>גודל</w:t>
      </w:r>
      <w:r w:rsidRPr="00616A03">
        <w:rPr>
          <w:rFonts w:ascii="Franklin Gothic Medium" w:hAnsi="Franklin Gothic Medium" w:hint="cs"/>
          <w:sz w:val="28"/>
          <w:szCs w:val="28"/>
          <w:rtl/>
        </w:rPr>
        <w:t xml:space="preserve"> החצר</w:t>
      </w:r>
      <w:r w:rsidR="00E23128" w:rsidRPr="00616A03">
        <w:rPr>
          <w:rFonts w:ascii="Franklin Gothic Medium" w:hAnsi="Franklin Gothic Medium" w:hint="cs"/>
          <w:sz w:val="28"/>
          <w:szCs w:val="28"/>
          <w:rtl/>
        </w:rPr>
        <w:t xml:space="preserve"> יאפשר כניסה ויציאת משאיות, לרבות משאיות סמיטריילר/פול טריילר.</w:t>
      </w:r>
    </w:p>
    <w:p w:rsidR="006C15A3" w:rsidRPr="00616A03" w:rsidRDefault="00E2719A" w:rsidP="00E2719A">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שטח מרחב מוגן</w:t>
      </w:r>
      <w:r w:rsidR="006C15A3" w:rsidRPr="00616A03">
        <w:rPr>
          <w:rFonts w:ascii="Franklin Gothic Medium" w:hAnsi="Franklin Gothic Medium" w:hint="cs"/>
          <w:sz w:val="28"/>
          <w:szCs w:val="28"/>
          <w:rtl/>
        </w:rPr>
        <w:t xml:space="preserve">. </w:t>
      </w:r>
    </w:p>
    <w:p w:rsidR="006C15A3" w:rsidRPr="00616A03" w:rsidRDefault="00E2719A" w:rsidP="00E2719A">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שני (</w:t>
      </w:r>
      <w:r w:rsidR="006C15A3" w:rsidRPr="00616A03">
        <w:rPr>
          <w:rFonts w:ascii="Franklin Gothic Medium" w:hAnsi="Franklin Gothic Medium" w:hint="cs"/>
          <w:sz w:val="28"/>
          <w:szCs w:val="28"/>
          <w:rtl/>
        </w:rPr>
        <w:t>2</w:t>
      </w:r>
      <w:r w:rsidRPr="00616A03">
        <w:rPr>
          <w:rFonts w:ascii="Franklin Gothic Medium" w:hAnsi="Franklin Gothic Medium" w:hint="cs"/>
          <w:sz w:val="28"/>
          <w:szCs w:val="28"/>
          <w:rtl/>
        </w:rPr>
        <w:t>)</w:t>
      </w:r>
      <w:r w:rsidR="006C15A3" w:rsidRPr="00616A03">
        <w:rPr>
          <w:rFonts w:ascii="Franklin Gothic Medium" w:hAnsi="Franklin Gothic Medium" w:hint="cs"/>
          <w:sz w:val="28"/>
          <w:szCs w:val="28"/>
          <w:rtl/>
        </w:rPr>
        <w:t xml:space="preserve"> פתחי כניסה/יציאה.</w:t>
      </w:r>
    </w:p>
    <w:p w:rsidR="00A8525A" w:rsidRPr="00616A03" w:rsidRDefault="00A8525A" w:rsidP="00664A94">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רצפת בטון מוחלקת.</w:t>
      </w:r>
    </w:p>
    <w:p w:rsidR="00664A94" w:rsidRPr="00616A03" w:rsidRDefault="00664A94" w:rsidP="00664A94">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גג עם פאנל מבודד.</w:t>
      </w:r>
    </w:p>
    <w:p w:rsidR="00664A94" w:rsidRPr="00616A03" w:rsidRDefault="00664A94" w:rsidP="00664A94">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פנסי תאורה מוגני התפוצצות.</w:t>
      </w:r>
    </w:p>
    <w:p w:rsidR="00664A94" w:rsidRPr="00616A03" w:rsidRDefault="00664A94" w:rsidP="00664A94">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נקודת הטענה למלגזות (תלת פאזי).</w:t>
      </w:r>
    </w:p>
    <w:p w:rsidR="00616A03" w:rsidRPr="00616A03" w:rsidRDefault="00616A03" w:rsidP="00616A03">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מערכות מים ספרינקלרים מאושרות על ידי רשות כבאות והצלה.</w:t>
      </w:r>
    </w:p>
    <w:p w:rsidR="00616A03" w:rsidRPr="00616A03" w:rsidRDefault="00616A03" w:rsidP="00616A03">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מערכות גילוי אש.</w:t>
      </w:r>
    </w:p>
    <w:p w:rsidR="00616A03" w:rsidRPr="00616A03" w:rsidRDefault="00616A03" w:rsidP="00616A03">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lastRenderedPageBreak/>
        <w:t>מערכת מיגון ומצלמות.</w:t>
      </w:r>
    </w:p>
    <w:p w:rsidR="00616A03" w:rsidRPr="00616A03" w:rsidRDefault="00616A03" w:rsidP="00616A03">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משרד בשטח מינימלי של כ- 9 מ"ר.</w:t>
      </w:r>
    </w:p>
    <w:p w:rsidR="00616A03" w:rsidRPr="00616A03" w:rsidRDefault="00616A03" w:rsidP="00616A03">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תא שירותים וכיור.</w:t>
      </w:r>
    </w:p>
    <w:p w:rsidR="00616A03" w:rsidRPr="00616A03" w:rsidRDefault="00616A03" w:rsidP="00616A03">
      <w:pPr>
        <w:widowControl/>
        <w:numPr>
          <w:ilvl w:val="2"/>
          <w:numId w:val="63"/>
        </w:numPr>
        <w:spacing w:line="360" w:lineRule="auto"/>
        <w:jc w:val="both"/>
        <w:rPr>
          <w:rFonts w:ascii="Franklin Gothic Medium" w:hAnsi="Franklin Gothic Medium"/>
          <w:sz w:val="28"/>
          <w:szCs w:val="28"/>
        </w:rPr>
      </w:pPr>
      <w:r w:rsidRPr="00616A03">
        <w:rPr>
          <w:rFonts w:ascii="Franklin Gothic Medium" w:hAnsi="Franklin Gothic Medium" w:hint="cs"/>
          <w:sz w:val="28"/>
          <w:szCs w:val="28"/>
          <w:rtl/>
        </w:rPr>
        <w:t>מטבחון.</w:t>
      </w:r>
    </w:p>
    <w:p w:rsidR="00EE5FC4" w:rsidRPr="00FB2624" w:rsidRDefault="00EE5FC4" w:rsidP="00E23128">
      <w:pPr>
        <w:widowControl/>
        <w:numPr>
          <w:ilvl w:val="1"/>
          <w:numId w:val="63"/>
        </w:numPr>
        <w:spacing w:line="360" w:lineRule="auto"/>
        <w:ind w:left="1508" w:hanging="837"/>
        <w:jc w:val="both"/>
        <w:rPr>
          <w:rFonts w:ascii="Franklin Gothic Medium" w:hAnsi="Franklin Gothic Medium"/>
          <w:sz w:val="28"/>
          <w:szCs w:val="28"/>
        </w:rPr>
      </w:pPr>
      <w:r w:rsidRPr="00616A03">
        <w:rPr>
          <w:rFonts w:ascii="Franklin Gothic Medium" w:hAnsi="Franklin Gothic Medium"/>
          <w:sz w:val="28"/>
          <w:szCs w:val="28"/>
          <w:rtl/>
        </w:rPr>
        <w:t>על המציע לצרף להצעתו</w:t>
      </w:r>
      <w:r w:rsidRPr="00FB2624">
        <w:rPr>
          <w:rFonts w:ascii="Franklin Gothic Medium" w:hAnsi="Franklin Gothic Medium"/>
          <w:sz w:val="28"/>
          <w:szCs w:val="28"/>
          <w:rtl/>
        </w:rPr>
        <w:t xml:space="preserve">: </w:t>
      </w:r>
    </w:p>
    <w:p w:rsidR="00EE5FC4" w:rsidRPr="00FB2624" w:rsidRDefault="00EE5FC4" w:rsidP="00EE5FC4">
      <w:pPr>
        <w:keepNext/>
        <w:widowControl/>
        <w:numPr>
          <w:ilvl w:val="2"/>
          <w:numId w:val="63"/>
        </w:numPr>
        <w:spacing w:line="360" w:lineRule="auto"/>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אישור תקף מהרשות המקומית לשימוש הדיור לייעוד הנדרש (תב"ע תקפה או דף מידע תכנוני בהתאם לסעיף 119א' לחוק תכנון ובנייה תשכ"ה-1965 המעיד על קיומו של היעוד הנדרש במכרז).</w:t>
      </w:r>
    </w:p>
    <w:p w:rsidR="00EE5FC4" w:rsidRPr="00FB2624" w:rsidRDefault="00EE5FC4" w:rsidP="00EE5FC4">
      <w:pPr>
        <w:keepNext/>
        <w:widowControl/>
        <w:numPr>
          <w:ilvl w:val="2"/>
          <w:numId w:val="63"/>
        </w:numPr>
        <w:spacing w:line="360" w:lineRule="auto"/>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EE5FC4" w:rsidRPr="00FB2624" w:rsidRDefault="00EE5FC4" w:rsidP="00EE5FC4">
      <w:pPr>
        <w:keepNext/>
        <w:widowControl/>
        <w:numPr>
          <w:ilvl w:val="2"/>
          <w:numId w:val="63"/>
        </w:numPr>
        <w:spacing w:line="360" w:lineRule="auto"/>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כל האישורים הנדרשים לפי חוק עסקאות גופים ציבוריים, התשל"ו - 1976.</w:t>
      </w:r>
    </w:p>
    <w:p w:rsidR="00EE5FC4" w:rsidRPr="00FB2624" w:rsidRDefault="00EE5FC4" w:rsidP="00EE5FC4">
      <w:pPr>
        <w:keepNext/>
        <w:widowControl/>
        <w:numPr>
          <w:ilvl w:val="2"/>
          <w:numId w:val="63"/>
        </w:numPr>
        <w:spacing w:line="360" w:lineRule="auto"/>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EE5FC4" w:rsidRPr="00FB2624" w:rsidRDefault="00EE5FC4" w:rsidP="00EE5FC4">
      <w:pPr>
        <w:keepNext/>
        <w:widowControl/>
        <w:numPr>
          <w:ilvl w:val="2"/>
          <w:numId w:val="63"/>
        </w:numPr>
        <w:spacing w:line="360" w:lineRule="auto"/>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EE5FC4" w:rsidRPr="00FB2624" w:rsidRDefault="00EE5FC4" w:rsidP="00EE5FC4">
      <w:pPr>
        <w:widowControl/>
        <w:numPr>
          <w:ilvl w:val="1"/>
          <w:numId w:val="63"/>
        </w:numPr>
        <w:spacing w:line="360" w:lineRule="auto"/>
        <w:jc w:val="both"/>
        <w:rPr>
          <w:rFonts w:ascii="Franklin Gothic Medium" w:hAnsi="Franklin Gothic Medium"/>
          <w:sz w:val="28"/>
          <w:szCs w:val="28"/>
        </w:rPr>
      </w:pPr>
      <w:r w:rsidRPr="00FB2624">
        <w:rPr>
          <w:rFonts w:ascii="Franklin Gothic Medium" w:hAnsi="Franklin Gothic Medium"/>
          <w:sz w:val="28"/>
          <w:szCs w:val="28"/>
          <w:rtl/>
        </w:rPr>
        <w:t>עדכונים לגבי המכרז</w:t>
      </w:r>
      <w:r w:rsidRPr="00FB60A3">
        <w:rPr>
          <w:rFonts w:ascii="Franklin Gothic Medium" w:eastAsia="Calibri" w:hAnsi="Franklin Gothic Medium"/>
          <w:i/>
          <w:sz w:val="28"/>
          <w:szCs w:val="28"/>
          <w:rtl/>
        </w:rPr>
        <w:t xml:space="preserve"> </w:t>
      </w:r>
      <w:r w:rsidRPr="00FB2624">
        <w:rPr>
          <w:rFonts w:ascii="Franklin Gothic Medium" w:eastAsia="Calibri" w:hAnsi="Franklin Gothic Medium"/>
          <w:i/>
          <w:sz w:val="28"/>
          <w:szCs w:val="28"/>
          <w:rtl/>
        </w:rPr>
        <w:t>יפרסמו באתר האינטרנט כמצוין לעיל</w:t>
      </w:r>
      <w:r>
        <w:rPr>
          <w:rFonts w:ascii="Franklin Gothic Medium" w:hAnsi="Franklin Gothic Medium" w:hint="cs"/>
          <w:sz w:val="28"/>
          <w:szCs w:val="28"/>
          <w:rtl/>
        </w:rPr>
        <w:t>.</w:t>
      </w:r>
    </w:p>
    <w:p w:rsidR="00884096" w:rsidRPr="00884096" w:rsidRDefault="00884096" w:rsidP="00B709F2">
      <w:pPr>
        <w:widowControl/>
        <w:numPr>
          <w:ilvl w:val="1"/>
          <w:numId w:val="63"/>
        </w:numPr>
        <w:spacing w:line="360" w:lineRule="auto"/>
        <w:ind w:left="799" w:hanging="799"/>
        <w:jc w:val="both"/>
        <w:rPr>
          <w:rFonts w:ascii="Franklin Gothic Medium" w:hAnsi="Franklin Gothic Medium"/>
          <w:sz w:val="28"/>
          <w:szCs w:val="28"/>
          <w:rtl/>
        </w:rPr>
      </w:pPr>
      <w:r w:rsidRPr="00884096">
        <w:rPr>
          <w:rFonts w:ascii="Franklin Gothic Medium" w:hAnsi="Franklin Gothic Medium" w:hint="cs"/>
          <w:sz w:val="28"/>
          <w:szCs w:val="28"/>
          <w:rtl/>
        </w:rPr>
        <w:t>תינתן עדיפות למבנה בזמינות מיידית</w:t>
      </w:r>
      <w:r>
        <w:rPr>
          <w:rFonts w:ascii="Franklin Gothic Medium" w:hAnsi="Franklin Gothic Medium" w:hint="cs"/>
          <w:sz w:val="28"/>
          <w:szCs w:val="28"/>
          <w:rtl/>
        </w:rPr>
        <w:t>.</w:t>
      </w:r>
    </w:p>
    <w:p w:rsidR="0049671C" w:rsidRPr="00FB2624" w:rsidRDefault="0049671C" w:rsidP="00470134">
      <w:pPr>
        <w:widowControl/>
        <w:numPr>
          <w:ilvl w:val="1"/>
          <w:numId w:val="63"/>
        </w:numPr>
        <w:spacing w:line="360" w:lineRule="auto"/>
        <w:ind w:left="799" w:hanging="799"/>
        <w:jc w:val="both"/>
        <w:rPr>
          <w:rFonts w:ascii="Franklin Gothic Medium" w:hAnsi="Franklin Gothic Medium"/>
          <w:sz w:val="28"/>
          <w:szCs w:val="28"/>
        </w:rPr>
      </w:pPr>
      <w:r w:rsidRPr="00FB2624">
        <w:rPr>
          <w:rFonts w:ascii="Franklin Gothic Medium" w:hAnsi="Franklin Gothic Medium"/>
          <w:sz w:val="28"/>
          <w:szCs w:val="28"/>
          <w:rtl/>
        </w:rPr>
        <w:t xml:space="preserve">במסגרת המו"מ, על אף האמור בסעיף </w:t>
      </w:r>
      <w:r w:rsidR="008447A9">
        <w:rPr>
          <w:rFonts w:ascii="Franklin Gothic Medium" w:hAnsi="Franklin Gothic Medium" w:hint="cs"/>
          <w:sz w:val="28"/>
          <w:szCs w:val="28"/>
          <w:rtl/>
        </w:rPr>
        <w:t>4</w:t>
      </w:r>
      <w:r w:rsidR="00470134">
        <w:rPr>
          <w:rFonts w:ascii="Franklin Gothic Medium" w:hAnsi="Franklin Gothic Medium" w:hint="cs"/>
          <w:sz w:val="28"/>
          <w:szCs w:val="28"/>
          <w:rtl/>
        </w:rPr>
        <w:t>.1.6. (א)</w:t>
      </w:r>
      <w:r w:rsidR="008447A9">
        <w:rPr>
          <w:rFonts w:ascii="Franklin Gothic Medium" w:hAnsi="Franklin Gothic Medium" w:hint="cs"/>
          <w:sz w:val="28"/>
          <w:szCs w:val="28"/>
          <w:rtl/>
        </w:rPr>
        <w:t xml:space="preserve"> </w:t>
      </w:r>
      <w:r w:rsidRPr="00FB2624">
        <w:rPr>
          <w:rFonts w:ascii="Franklin Gothic Medium" w:hAnsi="Franklin Gothic Medium"/>
          <w:sz w:val="28"/>
          <w:szCs w:val="28"/>
          <w:rtl/>
        </w:rPr>
        <w:t xml:space="preserve">לעיל, רשאי המזמין לבחור הצעה אחת או יותר אף אם שטחן עולה או פוחת מהשטח המצוין לעיל משיקולי כדאיות כלכלית, שינויים </w:t>
      </w:r>
      <w:r w:rsidR="00A445F0" w:rsidRPr="00FB2624">
        <w:rPr>
          <w:rFonts w:ascii="Franklin Gothic Medium" w:hAnsi="Franklin Gothic Medium" w:hint="cs"/>
          <w:sz w:val="28"/>
          <w:szCs w:val="28"/>
          <w:rtl/>
        </w:rPr>
        <w:t>פרוגרמתיים</w:t>
      </w:r>
      <w:r w:rsidRPr="00FB2624">
        <w:rPr>
          <w:rFonts w:ascii="Franklin Gothic Medium" w:hAnsi="Franklin Gothic Medium"/>
          <w:sz w:val="28"/>
          <w:szCs w:val="28"/>
          <w:rtl/>
        </w:rPr>
        <w:t xml:space="preserve"> או אחרים שיתבקשו תוך כדי הליך המכרז או לאור צרכי המשרדים שבעבורם פורסם המכרז וכן עבור משרדים אחרים במסגרת מדיניות המזמין.</w:t>
      </w:r>
    </w:p>
    <w:p w:rsidR="0049671C" w:rsidRPr="00FB2624" w:rsidRDefault="0049671C" w:rsidP="00793D31">
      <w:pPr>
        <w:widowControl/>
        <w:numPr>
          <w:ilvl w:val="1"/>
          <w:numId w:val="63"/>
        </w:numPr>
        <w:spacing w:line="360" w:lineRule="auto"/>
        <w:ind w:left="849" w:hanging="850"/>
        <w:jc w:val="both"/>
        <w:rPr>
          <w:rFonts w:ascii="Franklin Gothic Medium" w:hAnsi="Franklin Gothic Medium"/>
          <w:sz w:val="28"/>
          <w:szCs w:val="28"/>
        </w:rPr>
      </w:pPr>
      <w:r w:rsidRPr="00FB2624">
        <w:rPr>
          <w:rFonts w:ascii="Franklin Gothic Medium" w:hAnsi="Franklin Gothic Medium"/>
          <w:sz w:val="28"/>
          <w:szCs w:val="28"/>
          <w:rtl/>
        </w:rPr>
        <w:t>בחירת הזוכה תיעשה כמפורט במכרז ובהתאם לאמור בו.</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lastRenderedPageBreak/>
        <w:t>דמי השכירות שתשלם המדינה בגין הדיור שייבחר יכללו עלות תכנונו והתאמתו על פי דרי</w:t>
      </w:r>
      <w:r w:rsidR="00FB2624">
        <w:rPr>
          <w:rFonts w:ascii="Franklin Gothic Medium" w:hAnsi="Franklin Gothic Medium"/>
          <w:sz w:val="28"/>
          <w:szCs w:val="28"/>
          <w:rtl/>
        </w:rPr>
        <w:t>שו</w:t>
      </w:r>
      <w:r w:rsidR="00FB2624">
        <w:rPr>
          <w:rFonts w:ascii="Franklin Gothic Medium" w:hAnsi="Franklin Gothic Medium" w:hint="cs"/>
          <w:sz w:val="28"/>
          <w:szCs w:val="28"/>
          <w:rtl/>
        </w:rPr>
        <w:t>ת</w:t>
      </w:r>
      <w:r w:rsidR="00FC1F77" w:rsidRPr="00FB2624">
        <w:rPr>
          <w:rFonts w:ascii="Franklin Gothic Medium" w:hAnsi="Franklin Gothic Medium" w:hint="cs"/>
          <w:sz w:val="28"/>
          <w:szCs w:val="28"/>
        </w:rPr>
        <w:t xml:space="preserve">  </w:t>
      </w:r>
      <w:r w:rsidRPr="00FB2624">
        <w:rPr>
          <w:rFonts w:ascii="Franklin Gothic Medium" w:hAnsi="Franklin Gothic Medium"/>
          <w:sz w:val="28"/>
          <w:szCs w:val="28"/>
          <w:rtl/>
        </w:rPr>
        <w:t>המזמין וייקבעו במשא ומתן</w:t>
      </w:r>
      <w:r w:rsidR="00025E2A">
        <w:rPr>
          <w:rFonts w:ascii="Franklin Gothic Medium" w:hAnsi="Franklin Gothic Medium" w:hint="cs"/>
          <w:sz w:val="28"/>
          <w:szCs w:val="28"/>
          <w:rtl/>
        </w:rPr>
        <w:t>.</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תנאי ההתקשרות ייקבעו על בסיס המפורט במכרז וכן במסגרת </w:t>
      </w:r>
      <w:r w:rsidR="00025E2A">
        <w:rPr>
          <w:rFonts w:ascii="Franklin Gothic Medium" w:hAnsi="Franklin Gothic Medium" w:hint="cs"/>
          <w:sz w:val="28"/>
          <w:szCs w:val="28"/>
          <w:rtl/>
        </w:rPr>
        <w:t>המשא ומתן</w:t>
      </w:r>
      <w:r w:rsidRPr="00FB2624">
        <w:rPr>
          <w:rFonts w:ascii="Franklin Gothic Medium" w:hAnsi="Franklin Gothic Medium"/>
          <w:sz w:val="28"/>
          <w:szCs w:val="28"/>
          <w:rtl/>
        </w:rPr>
        <w:t xml:space="preserve"> שינוהל עם המציעים במכרז שהצעותיהם תמצאנה המתאימות ביותר בשלב כלשהו של התהליך, כמפורט במכרז.</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t>מציע</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ייתן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של</w:t>
      </w:r>
      <w:r w:rsidRPr="00FB2624">
        <w:rPr>
          <w:rFonts w:ascii="Franklin Gothic Medium" w:hAnsi="Franklin Gothic Medium"/>
          <w:sz w:val="28"/>
          <w:szCs w:val="28"/>
        </w:rPr>
        <w:t xml:space="preserve"> </w:t>
      </w:r>
      <w:r w:rsidRPr="00FB2624">
        <w:rPr>
          <w:rFonts w:ascii="Franklin Gothic Medium" w:hAnsi="Franklin Gothic Medium"/>
          <w:sz w:val="28"/>
          <w:szCs w:val="28"/>
          <w:rtl/>
        </w:rPr>
        <w:t>10</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שנים. כמו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כן, 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לבקש</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מן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המציעים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במסגרת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המשא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ומתן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יתנו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לתקופות</w:t>
      </w:r>
      <w:r w:rsidRPr="00FB2624">
        <w:rPr>
          <w:rFonts w:ascii="Franklin Gothic Medium" w:hAnsi="Franklin Gothic Medium"/>
          <w:sz w:val="28"/>
          <w:szCs w:val="28"/>
        </w:rPr>
        <w:t xml:space="preserve"> / </w:t>
      </w:r>
      <w:r w:rsidRPr="00FB2624">
        <w:rPr>
          <w:rFonts w:ascii="Franklin Gothic Medium" w:hAnsi="Franklin Gothic Medium"/>
          <w:sz w:val="28"/>
          <w:szCs w:val="28"/>
          <w:rtl/>
        </w:rPr>
        <w:t>שנים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לשיקולי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כדאיות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כלכלית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שיראו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לצרכיו.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תהא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להאריך</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את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בתקופות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 xml:space="preserve">כמפורט בחוזה השכירות אשר במכרז. </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rsidR="0049671C" w:rsidRPr="000A1CB7"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0A1CB7">
        <w:rPr>
          <w:rFonts w:ascii="Franklin Gothic Medium" w:hAnsi="Franklin Gothic Medium"/>
          <w:sz w:val="28"/>
          <w:szCs w:val="28"/>
          <w:rtl/>
        </w:rPr>
        <w:t>במעמד חתימת חוזה השכירות מול הזו</w:t>
      </w:r>
      <w:r w:rsidRPr="000A1CB7">
        <w:rPr>
          <w:rFonts w:ascii="Franklin Gothic Medium" w:eastAsiaTheme="minorHAnsi" w:hAnsi="Franklin Gothic Medium"/>
          <w:sz w:val="28"/>
          <w:szCs w:val="28"/>
          <w:rtl/>
        </w:rPr>
        <w:t xml:space="preserve">כה, יפקיד הזוכה ערבות בנקאית </w:t>
      </w:r>
      <w:r w:rsidR="000A1CB7">
        <w:rPr>
          <w:rFonts w:ascii="Franklin Gothic Medium" w:eastAsiaTheme="minorHAnsi" w:hAnsi="Franklin Gothic Medium" w:hint="cs"/>
          <w:sz w:val="28"/>
          <w:szCs w:val="28"/>
          <w:rtl/>
        </w:rPr>
        <w:t xml:space="preserve">כמפורט בסעיף </w:t>
      </w:r>
      <w:r w:rsidR="000A1CB7">
        <w:rPr>
          <w:rFonts w:ascii="Franklin Gothic Medium" w:eastAsiaTheme="minorHAnsi" w:hAnsi="Franklin Gothic Medium"/>
          <w:sz w:val="28"/>
          <w:szCs w:val="28"/>
          <w:rtl/>
        </w:rPr>
        <w:fldChar w:fldCharType="begin"/>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hint="cs"/>
          <w:sz w:val="28"/>
          <w:szCs w:val="28"/>
        </w:rPr>
        <w:instrText>REF</w:instrText>
      </w:r>
      <w:r w:rsidR="000A1CB7">
        <w:rPr>
          <w:rFonts w:ascii="Franklin Gothic Medium" w:eastAsiaTheme="minorHAnsi" w:hAnsi="Franklin Gothic Medium" w:hint="cs"/>
          <w:sz w:val="28"/>
          <w:szCs w:val="28"/>
          <w:rtl/>
        </w:rPr>
        <w:instrText xml:space="preserve"> _</w:instrText>
      </w:r>
      <w:r w:rsidR="000A1CB7">
        <w:rPr>
          <w:rFonts w:ascii="Franklin Gothic Medium" w:eastAsiaTheme="minorHAnsi" w:hAnsi="Franklin Gothic Medium" w:hint="cs"/>
          <w:sz w:val="28"/>
          <w:szCs w:val="28"/>
        </w:rPr>
        <w:instrText>Ref505065801 \r \h</w:instrText>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sz w:val="28"/>
          <w:szCs w:val="28"/>
          <w:rtl/>
        </w:rPr>
      </w:r>
      <w:r w:rsidR="000A1CB7">
        <w:rPr>
          <w:rFonts w:ascii="Franklin Gothic Medium" w:eastAsiaTheme="minorHAnsi" w:hAnsi="Franklin Gothic Medium"/>
          <w:sz w:val="28"/>
          <w:szCs w:val="28"/>
          <w:rtl/>
        </w:rPr>
        <w:fldChar w:fldCharType="separate"/>
      </w:r>
      <w:r w:rsidR="000A1CB7">
        <w:rPr>
          <w:rFonts w:ascii="Franklin Gothic Medium" w:eastAsiaTheme="minorHAnsi" w:hAnsi="Franklin Gothic Medium" w:hint="eastAsia"/>
          <w:sz w:val="28"/>
          <w:szCs w:val="28"/>
          <w:cs/>
        </w:rPr>
        <w:t>‎</w:t>
      </w:r>
      <w:r w:rsidR="000A1CB7">
        <w:rPr>
          <w:rFonts w:ascii="Franklin Gothic Medium" w:eastAsiaTheme="minorHAnsi" w:hAnsi="Franklin Gothic Medium"/>
          <w:sz w:val="28"/>
          <w:szCs w:val="28"/>
        </w:rPr>
        <w:t>6</w:t>
      </w:r>
      <w:r w:rsidR="000A1CB7">
        <w:rPr>
          <w:rFonts w:ascii="Franklin Gothic Medium" w:eastAsiaTheme="minorHAnsi" w:hAnsi="Franklin Gothic Medium"/>
          <w:sz w:val="28"/>
          <w:szCs w:val="28"/>
          <w:rtl/>
        </w:rPr>
        <w:fldChar w:fldCharType="end"/>
      </w:r>
      <w:r w:rsidR="000A1CB7">
        <w:rPr>
          <w:rFonts w:ascii="Franklin Gothic Medium" w:eastAsiaTheme="minorHAnsi" w:hAnsi="Franklin Gothic Medium" w:hint="cs"/>
          <w:sz w:val="28"/>
          <w:szCs w:val="28"/>
          <w:rtl/>
        </w:rPr>
        <w:t xml:space="preserve"> להלן.</w:t>
      </w:r>
      <w:r w:rsidR="00025E2A">
        <w:rPr>
          <w:rFonts w:ascii="Franklin Gothic Medium" w:eastAsiaTheme="minorHAnsi" w:hAnsi="Franklin Gothic Medium" w:hint="cs"/>
          <w:sz w:val="28"/>
          <w:szCs w:val="28"/>
          <w:rtl/>
        </w:rPr>
        <w:t xml:space="preserve"> </w:t>
      </w:r>
      <w:r w:rsidRPr="000A1CB7">
        <w:rPr>
          <w:rFonts w:ascii="Franklin Gothic Medium" w:eastAsiaTheme="minorHAnsi" w:hAnsi="Franklin Gothic Medium"/>
          <w:sz w:val="28"/>
          <w:szCs w:val="28"/>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49671C" w:rsidRPr="004F25C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rsidR="0049671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49671C" w:rsidRPr="004F25CC" w:rsidRDefault="0049671C" w:rsidP="00793D31">
      <w:pPr>
        <w:widowControl/>
        <w:numPr>
          <w:ilvl w:val="1"/>
          <w:numId w:val="63"/>
        </w:numPr>
        <w:spacing w:line="360" w:lineRule="auto"/>
        <w:ind w:left="849" w:hanging="850"/>
        <w:jc w:val="both"/>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המזמין לא ישלם דמי תיווך כלשהם לגבי הצעה כלשהי.</w:t>
      </w:r>
    </w:p>
    <w:p w:rsidR="00A57EE0" w:rsidRPr="004F25CC" w:rsidRDefault="00A57EE0" w:rsidP="004A7BE7">
      <w:pPr>
        <w:widowControl/>
        <w:spacing w:line="360" w:lineRule="auto"/>
        <w:ind w:left="849"/>
        <w:jc w:val="both"/>
        <w:rPr>
          <w:rFonts w:ascii="Franklin Gothic Medium" w:eastAsiaTheme="minorHAnsi" w:hAnsi="Franklin Gothic Medium"/>
          <w:sz w:val="28"/>
          <w:szCs w:val="28"/>
          <w:rtl/>
        </w:rPr>
      </w:pPr>
    </w:p>
    <w:p w:rsidR="00FB2624" w:rsidRPr="00781DC1" w:rsidRDefault="00A57EE0" w:rsidP="00793D31">
      <w:pPr>
        <w:pStyle w:val="aa"/>
        <w:numPr>
          <w:ilvl w:val="0"/>
          <w:numId w:val="63"/>
        </w:numPr>
        <w:ind w:left="707" w:right="792" w:hanging="707"/>
        <w:rPr>
          <w:rFonts w:ascii="Franklin Gothic Medium" w:hAnsi="Franklin Gothic Medium"/>
          <w:b/>
          <w:bCs/>
          <w:sz w:val="40"/>
          <w:szCs w:val="40"/>
          <w:u w:val="single"/>
          <w:rtl/>
        </w:rPr>
      </w:pPr>
      <w:bookmarkStart w:id="2" w:name="_Ref505065801"/>
      <w:r w:rsidRPr="00781DC1">
        <w:rPr>
          <w:rFonts w:ascii="Franklin Gothic Medium" w:hAnsi="Franklin Gothic Medium" w:hint="eastAsia"/>
          <w:b/>
          <w:bCs/>
          <w:sz w:val="40"/>
          <w:szCs w:val="40"/>
          <w:u w:val="single"/>
          <w:rtl/>
        </w:rPr>
        <w:t>ערבות</w:t>
      </w:r>
      <w:r w:rsidRPr="00781DC1">
        <w:rPr>
          <w:rFonts w:ascii="Franklin Gothic Medium" w:hAnsi="Franklin Gothic Medium"/>
          <w:b/>
          <w:bCs/>
          <w:sz w:val="40"/>
          <w:szCs w:val="40"/>
          <w:u w:val="single"/>
          <w:rtl/>
        </w:rPr>
        <w:t xml:space="preserve"> </w:t>
      </w:r>
      <w:r w:rsidRPr="00781DC1">
        <w:rPr>
          <w:rFonts w:ascii="Franklin Gothic Medium" w:hAnsi="Franklin Gothic Medium" w:hint="eastAsia"/>
          <w:b/>
          <w:bCs/>
          <w:sz w:val="40"/>
          <w:szCs w:val="40"/>
          <w:u w:val="single"/>
          <w:rtl/>
        </w:rPr>
        <w:t>ביצוע</w:t>
      </w:r>
      <w:bookmarkEnd w:id="2"/>
    </w:p>
    <w:p w:rsidR="008175B4" w:rsidRPr="004A7BE7" w:rsidRDefault="008175B4" w:rsidP="00E50397">
      <w:pPr>
        <w:pStyle w:val="aa"/>
        <w:numPr>
          <w:ilvl w:val="1"/>
          <w:numId w:val="58"/>
        </w:numPr>
        <w:ind w:left="849" w:hanging="850"/>
        <w:rPr>
          <w:rFonts w:ascii="Franklin Gothic Medium" w:hAnsi="Franklin Gothic Medium"/>
          <w:sz w:val="28"/>
          <w:szCs w:val="28"/>
        </w:rPr>
      </w:pPr>
      <w:r w:rsidRPr="004A7BE7">
        <w:rPr>
          <w:rFonts w:ascii="Franklin Gothic Medium" w:hAnsi="Franklin Gothic Medium"/>
          <w:sz w:val="28"/>
          <w:szCs w:val="28"/>
          <w:rtl/>
        </w:rPr>
        <w:lastRenderedPageBreak/>
        <w:t>נבחר מציע כזו</w:t>
      </w:r>
      <w:r w:rsidR="00E74624">
        <w:rPr>
          <w:rFonts w:ascii="Franklin Gothic Medium" w:hAnsi="Franklin Gothic Medium"/>
          <w:sz w:val="28"/>
          <w:szCs w:val="28"/>
          <w:rtl/>
        </w:rPr>
        <w:t xml:space="preserve">כה במכרז, יגיש ערבות בצוע בתוך </w:t>
      </w:r>
      <w:r w:rsidR="00E74624">
        <w:rPr>
          <w:rFonts w:ascii="Franklin Gothic Medium" w:hAnsi="Franklin Gothic Medium" w:hint="cs"/>
          <w:sz w:val="28"/>
          <w:szCs w:val="28"/>
          <w:rtl/>
        </w:rPr>
        <w:t xml:space="preserve">21 </w:t>
      </w:r>
      <w:r w:rsidRPr="004A7BE7">
        <w:rPr>
          <w:rFonts w:ascii="Franklin Gothic Medium" w:hAnsi="Franklin Gothic Medium"/>
          <w:sz w:val="28"/>
          <w:szCs w:val="28"/>
          <w:rtl/>
        </w:rPr>
        <w:t>ימים, לכל היותר, ממועד הדרישה שהועברה לידיו , בסך השווה ל</w:t>
      </w:r>
      <w:r w:rsidR="002F4E72">
        <w:rPr>
          <w:rFonts w:ascii="Franklin Gothic Medium" w:hAnsi="Franklin Gothic Medium" w:hint="cs"/>
          <w:sz w:val="28"/>
          <w:szCs w:val="28"/>
          <w:rtl/>
        </w:rPr>
        <w:t xml:space="preserve">- </w:t>
      </w:r>
      <w:r w:rsidR="00E50397">
        <w:rPr>
          <w:rFonts w:ascii="Franklin Gothic Medium" w:hAnsi="Franklin Gothic Medium" w:hint="cs"/>
          <w:sz w:val="28"/>
          <w:szCs w:val="28"/>
          <w:rtl/>
        </w:rPr>
        <w:t>25</w:t>
      </w:r>
      <w:r w:rsidR="002F4E72">
        <w:rPr>
          <w:rFonts w:ascii="Franklin Gothic Medium" w:hAnsi="Franklin Gothic Medium" w:hint="cs"/>
          <w:sz w:val="28"/>
          <w:szCs w:val="28"/>
          <w:rtl/>
        </w:rPr>
        <w:t xml:space="preserve">0 </w:t>
      </w:r>
      <w:r w:rsidRPr="002F4E72">
        <w:rPr>
          <w:rFonts w:ascii="Franklin Gothic Medium" w:hAnsi="Franklin Gothic Medium"/>
          <w:sz w:val="28"/>
          <w:szCs w:val="28"/>
          <w:rtl/>
        </w:rPr>
        <w:t>₪</w:t>
      </w:r>
      <w:r w:rsidRPr="004A7BE7">
        <w:rPr>
          <w:rFonts w:ascii="Franklin Gothic Medium" w:hAnsi="Franklin Gothic Medium"/>
          <w:sz w:val="28"/>
          <w:szCs w:val="28"/>
          <w:rtl/>
        </w:rPr>
        <w:t xml:space="preserve"> למ"ר ברוטו של המושכר צמוד לחודש ינואר </w:t>
      </w:r>
      <w:r w:rsidR="00E01E8A">
        <w:rPr>
          <w:rFonts w:ascii="Franklin Gothic Medium" w:hAnsi="Franklin Gothic Medium" w:hint="cs"/>
          <w:sz w:val="28"/>
          <w:szCs w:val="28"/>
          <w:rtl/>
        </w:rPr>
        <w:t>2020</w:t>
      </w:r>
      <w:r w:rsidRPr="004A7BE7">
        <w:rPr>
          <w:rFonts w:ascii="Franklin Gothic Medium" w:hAnsi="Franklin Gothic Medium"/>
          <w:sz w:val="28"/>
          <w:szCs w:val="28"/>
          <w:rtl/>
        </w:rPr>
        <w:t xml:space="preserve">, לפקודת המזמין, לתקופה של עד חודש לאחר המועד  המשוער למסירת הדיור המותאם, וכל זאת לשם הבטחת מילוי כל התחייבויותיו לפי הצעתו, תנאי המכרז, וחוזה השכירות. </w:t>
      </w:r>
    </w:p>
    <w:p w:rsidR="008175B4" w:rsidRPr="004A7BE7" w:rsidRDefault="008175B4" w:rsidP="00793D31">
      <w:pPr>
        <w:pStyle w:val="aa"/>
        <w:numPr>
          <w:ilvl w:val="1"/>
          <w:numId w:val="58"/>
        </w:numPr>
        <w:ind w:left="849" w:hanging="850"/>
        <w:rPr>
          <w:rFonts w:ascii="Franklin Gothic Medium" w:hAnsi="Franklin Gothic Medium"/>
          <w:sz w:val="28"/>
          <w:szCs w:val="28"/>
          <w:rtl/>
        </w:rPr>
      </w:pPr>
      <w:r w:rsidRPr="004A7BE7">
        <w:rPr>
          <w:rFonts w:ascii="Franklin Gothic Medium" w:hAnsi="Franklin Gothic Medium"/>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rsidR="008175B4" w:rsidRPr="00781DC1" w:rsidRDefault="008175B4" w:rsidP="00793D31">
      <w:pPr>
        <w:pStyle w:val="aa"/>
        <w:numPr>
          <w:ilvl w:val="0"/>
          <w:numId w:val="63"/>
        </w:numPr>
        <w:ind w:left="707" w:right="792" w:hanging="707"/>
        <w:rPr>
          <w:rFonts w:ascii="Franklin Gothic Medium" w:hAnsi="Franklin Gothic Medium"/>
          <w:b/>
          <w:bCs/>
          <w:sz w:val="40"/>
          <w:szCs w:val="40"/>
          <w:u w:val="single"/>
        </w:rPr>
      </w:pPr>
      <w:r w:rsidRPr="00781DC1">
        <w:rPr>
          <w:rFonts w:ascii="Franklin Gothic Medium" w:hAnsi="Franklin Gothic Medium" w:hint="cs"/>
          <w:b/>
          <w:bCs/>
          <w:sz w:val="40"/>
          <w:szCs w:val="40"/>
          <w:u w:val="single"/>
          <w:rtl/>
        </w:rPr>
        <w:t>תהליך בחירת הזוכה</w:t>
      </w:r>
    </w:p>
    <w:p w:rsidR="008175B4" w:rsidRPr="00D548C4" w:rsidRDefault="008175B4" w:rsidP="00635189">
      <w:pPr>
        <w:pStyle w:val="aa"/>
        <w:numPr>
          <w:ilvl w:val="1"/>
          <w:numId w:val="59"/>
        </w:numPr>
        <w:ind w:left="707" w:hanging="708"/>
        <w:rPr>
          <w:rFonts w:ascii="Franklin Gothic Medium" w:hAnsi="Franklin Gothic Medium"/>
          <w:b/>
          <w:bCs/>
          <w:sz w:val="28"/>
          <w:szCs w:val="28"/>
        </w:rPr>
      </w:pPr>
      <w:r w:rsidRPr="00D548C4">
        <w:rPr>
          <w:rFonts w:ascii="Franklin Gothic Medium" w:hAnsi="Franklin Gothic Medium" w:hint="eastAsia"/>
          <w:b/>
          <w:bCs/>
          <w:sz w:val="28"/>
          <w:szCs w:val="28"/>
          <w:rtl/>
        </w:rPr>
        <w:t>מיון</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מוקדם</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7C0B9C" w:rsidRPr="004A7BE7" w:rsidRDefault="007C0B9C" w:rsidP="00635189">
      <w:pPr>
        <w:pStyle w:val="aa"/>
        <w:numPr>
          <w:ilvl w:val="2"/>
          <w:numId w:val="59"/>
        </w:numPr>
        <w:ind w:left="1416" w:hanging="709"/>
        <w:rPr>
          <w:rFonts w:ascii="Franklin Gothic Medium" w:hAnsi="Franklin Gothic Medium"/>
          <w:sz w:val="28"/>
          <w:szCs w:val="28"/>
          <w:rtl/>
        </w:rPr>
      </w:pPr>
      <w:r>
        <w:rPr>
          <w:rFonts w:ascii="Franklin Gothic Medium" w:hAnsi="Franklin Gothic Medium" w:hint="cs"/>
          <w:sz w:val="28"/>
          <w:szCs w:val="28"/>
          <w:rtl/>
        </w:rPr>
        <w:t>ועדת המכרזים</w:t>
      </w:r>
      <w:r w:rsidRPr="007C0B9C">
        <w:rPr>
          <w:rFonts w:ascii="Franklin Gothic Medium" w:hAnsi="Franklin Gothic Medium"/>
          <w:sz w:val="28"/>
          <w:szCs w:val="28"/>
          <w:rtl/>
        </w:rPr>
        <w:t xml:space="preserve"> </w:t>
      </w:r>
      <w:r w:rsidRPr="000B721A">
        <w:rPr>
          <w:rFonts w:ascii="Franklin Gothic Medium" w:hAnsi="Franklin Gothic Medium"/>
          <w:sz w:val="28"/>
          <w:szCs w:val="28"/>
          <w:rtl/>
        </w:rPr>
        <w:t>תבדוק אם ההצעות עומדות בתנאי הסף של המכרז.</w:t>
      </w:r>
    </w:p>
    <w:p w:rsidR="008175B4" w:rsidRPr="004F25CC" w:rsidRDefault="008175B4" w:rsidP="00635189">
      <w:pPr>
        <w:pStyle w:val="aa"/>
        <w:numPr>
          <w:ilvl w:val="2"/>
          <w:numId w:val="59"/>
        </w:numPr>
        <w:ind w:left="1416" w:hanging="709"/>
        <w:rPr>
          <w:rFonts w:ascii="Franklin Gothic Medium" w:hAnsi="Franklin Gothic Medium"/>
          <w:sz w:val="28"/>
          <w:szCs w:val="28"/>
          <w:rtl/>
        </w:rPr>
      </w:pPr>
      <w:r w:rsidRPr="004A7BE7">
        <w:rPr>
          <w:rFonts w:ascii="Franklin Gothic Medium" w:hAnsi="Franklin Gothic Medium" w:hint="eastAsia"/>
          <w:sz w:val="28"/>
          <w:szCs w:val="28"/>
          <w:rtl/>
        </w:rPr>
        <w:t>הצעות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שאינן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יידחו</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הודעות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בהתאם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תישלחנה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ידי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מזכיר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וועדת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המכרזים</w:t>
      </w:r>
      <w:r w:rsidR="00E74624">
        <w:rPr>
          <w:rFonts w:ascii="Franklin Gothic Medium" w:hAnsi="Franklin Gothic Medium" w:hint="cs"/>
          <w:sz w:val="28"/>
          <w:szCs w:val="28"/>
          <w:rtl/>
        </w:rPr>
        <w:t>.</w:t>
      </w:r>
    </w:p>
    <w:p w:rsidR="00F33976" w:rsidRPr="004A7BE7" w:rsidRDefault="00E74624" w:rsidP="00635189">
      <w:pPr>
        <w:pStyle w:val="aa"/>
        <w:numPr>
          <w:ilvl w:val="2"/>
          <w:numId w:val="59"/>
        </w:numPr>
        <w:ind w:left="1416" w:hanging="709"/>
        <w:rPr>
          <w:rFonts w:ascii="Franklin Gothic Medium" w:hAnsi="Franklin Gothic Medium"/>
          <w:sz w:val="28"/>
          <w:szCs w:val="28"/>
        </w:rPr>
      </w:pPr>
      <w:r>
        <w:rPr>
          <w:rFonts w:ascii="Franklin Gothic Medium" w:hAnsi="Franklin Gothic Medium" w:hint="cs"/>
          <w:sz w:val="28"/>
          <w:szCs w:val="28"/>
          <w:rtl/>
        </w:rPr>
        <w:t xml:space="preserve">רשאית </w:t>
      </w:r>
      <w:r w:rsidR="004F25CC">
        <w:rPr>
          <w:rFonts w:ascii="Franklin Gothic Medium" w:hAnsi="Franklin Gothic Medium" w:hint="cs"/>
          <w:sz w:val="28"/>
          <w:szCs w:val="28"/>
          <w:rtl/>
        </w:rPr>
        <w:t>וועדת המכרזים</w:t>
      </w:r>
      <w:r>
        <w:rPr>
          <w:rFonts w:ascii="Franklin Gothic Medium" w:hAnsi="Franklin Gothic Medium" w:hint="cs"/>
          <w:sz w:val="28"/>
          <w:szCs w:val="28"/>
          <w:rtl/>
        </w:rPr>
        <w:t xml:space="preserve"> לדרוש</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הבהרות ו/או </w:t>
      </w:r>
      <w:r w:rsidR="008175B4" w:rsidRPr="004A7BE7">
        <w:rPr>
          <w:rFonts w:ascii="Franklin Gothic Medium" w:hAnsi="Franklin Gothic Medium" w:hint="eastAsia"/>
          <w:sz w:val="28"/>
          <w:szCs w:val="28"/>
          <w:rtl/>
        </w:rPr>
        <w:t>מסמכים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נוספים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לערוך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בדיקות</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על פי שיקול דעתה וכן </w:t>
      </w:r>
      <w:r w:rsidR="008175B4" w:rsidRPr="004A7BE7">
        <w:rPr>
          <w:rFonts w:ascii="Franklin Gothic Medium" w:hAnsi="Franklin Gothic Medium" w:hint="eastAsia"/>
          <w:sz w:val="28"/>
          <w:szCs w:val="28"/>
          <w:rtl/>
        </w:rPr>
        <w:t>להמשיך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ולבחון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באמצעות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הצוות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המקצועי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רא</w:t>
      </w:r>
      <w:r w:rsidR="008175B4" w:rsidRPr="00E74624">
        <w:rPr>
          <w:rFonts w:ascii="Franklin Gothic Medium" w:hAnsi="Franklin Gothic Medium" w:hint="eastAsia"/>
          <w:sz w:val="28"/>
          <w:szCs w:val="28"/>
          <w:rtl/>
        </w:rPr>
        <w:t>ה</w:t>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סעיף</w:t>
      </w:r>
      <w:r w:rsidR="008175B4" w:rsidRPr="00E74624">
        <w:rPr>
          <w:rFonts w:ascii="Franklin Gothic Medium" w:hAnsi="Franklin Gothic Medium"/>
          <w:sz w:val="28"/>
          <w:szCs w:val="28"/>
          <w:rtl/>
        </w:rPr>
        <w:t xml:space="preserve"> </w:t>
      </w:r>
      <w:r w:rsidRPr="00E74624">
        <w:rPr>
          <w:rFonts w:ascii="Franklin Gothic Medium" w:hAnsi="Franklin Gothic Medium"/>
          <w:sz w:val="28"/>
          <w:szCs w:val="28"/>
          <w:rtl/>
        </w:rPr>
        <w:fldChar w:fldCharType="begin"/>
      </w:r>
      <w:r w:rsidRPr="00E74624">
        <w:rPr>
          <w:rFonts w:ascii="Franklin Gothic Medium" w:hAnsi="Franklin Gothic Medium"/>
          <w:sz w:val="28"/>
          <w:szCs w:val="28"/>
          <w:rtl/>
        </w:rPr>
        <w:instrText xml:space="preserve"> </w:instrText>
      </w:r>
      <w:r w:rsidRPr="00E74624">
        <w:rPr>
          <w:rFonts w:ascii="Franklin Gothic Medium" w:hAnsi="Franklin Gothic Medium"/>
          <w:sz w:val="28"/>
          <w:szCs w:val="28"/>
        </w:rPr>
        <w:instrText>REF</w:instrText>
      </w:r>
      <w:r w:rsidRPr="00E74624">
        <w:rPr>
          <w:rFonts w:ascii="Franklin Gothic Medium" w:hAnsi="Franklin Gothic Medium"/>
          <w:sz w:val="28"/>
          <w:szCs w:val="28"/>
          <w:rtl/>
        </w:rPr>
        <w:instrText xml:space="preserve"> _</w:instrText>
      </w:r>
      <w:r w:rsidRPr="00E74624">
        <w:rPr>
          <w:rFonts w:ascii="Franklin Gothic Medium" w:hAnsi="Franklin Gothic Medium"/>
          <w:sz w:val="28"/>
          <w:szCs w:val="28"/>
        </w:rPr>
        <w:instrText>Ref504922664 \r \h</w:instrText>
      </w:r>
      <w:r w:rsidRPr="00E74624">
        <w:rPr>
          <w:rFonts w:ascii="Franklin Gothic Medium" w:hAnsi="Franklin Gothic Medium"/>
          <w:sz w:val="28"/>
          <w:szCs w:val="28"/>
          <w:rtl/>
        </w:rPr>
        <w:instrText xml:space="preserve"> </w:instrText>
      </w:r>
      <w:r>
        <w:rPr>
          <w:rFonts w:ascii="Franklin Gothic Medium" w:hAnsi="Franklin Gothic Medium"/>
          <w:sz w:val="28"/>
          <w:szCs w:val="28"/>
          <w:rtl/>
        </w:rPr>
        <w:instrText xml:space="preserve"> \* </w:instrText>
      </w:r>
      <w:r>
        <w:rPr>
          <w:rFonts w:ascii="Franklin Gothic Medium" w:hAnsi="Franklin Gothic Medium"/>
          <w:sz w:val="28"/>
          <w:szCs w:val="28"/>
        </w:rPr>
        <w:instrText>MERGEFORMAT</w:instrText>
      </w:r>
      <w:r>
        <w:rPr>
          <w:rFonts w:ascii="Franklin Gothic Medium" w:hAnsi="Franklin Gothic Medium"/>
          <w:sz w:val="28"/>
          <w:szCs w:val="28"/>
          <w:rtl/>
        </w:rPr>
        <w:instrText xml:space="preserve"> </w:instrText>
      </w:r>
      <w:r w:rsidRPr="00E74624">
        <w:rPr>
          <w:rFonts w:ascii="Franklin Gothic Medium" w:hAnsi="Franklin Gothic Medium"/>
          <w:sz w:val="28"/>
          <w:szCs w:val="28"/>
          <w:rtl/>
        </w:rPr>
      </w:r>
      <w:r w:rsidRPr="00E74624">
        <w:rPr>
          <w:rFonts w:ascii="Franklin Gothic Medium" w:hAnsi="Franklin Gothic Medium"/>
          <w:sz w:val="28"/>
          <w:szCs w:val="28"/>
          <w:rtl/>
        </w:rPr>
        <w:fldChar w:fldCharType="separate"/>
      </w:r>
      <w:r w:rsidRPr="00E74624">
        <w:rPr>
          <w:rFonts w:ascii="Franklin Gothic Medium" w:hAnsi="Franklin Gothic Medium" w:hint="eastAsia"/>
          <w:sz w:val="28"/>
          <w:szCs w:val="28"/>
          <w:cs/>
        </w:rPr>
        <w:t>‎</w:t>
      </w:r>
      <w:r w:rsidRPr="00E74624">
        <w:rPr>
          <w:rFonts w:ascii="Franklin Gothic Medium" w:hAnsi="Franklin Gothic Medium"/>
          <w:sz w:val="28"/>
          <w:szCs w:val="28"/>
        </w:rPr>
        <w:t>7.2.1</w:t>
      </w:r>
      <w:r w:rsidRPr="00E74624">
        <w:rPr>
          <w:rFonts w:ascii="Franklin Gothic Medium" w:hAnsi="Franklin Gothic Medium"/>
          <w:sz w:val="28"/>
          <w:szCs w:val="28"/>
          <w:rtl/>
        </w:rPr>
        <w:fldChar w:fldCharType="end"/>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בהמשך</w:t>
      </w:r>
      <w:r w:rsidR="008175B4" w:rsidRPr="00E74624">
        <w:rPr>
          <w:rFonts w:ascii="Franklin Gothic Medium" w:hAnsi="Franklin Gothic Medium"/>
          <w:sz w:val="28"/>
          <w:szCs w:val="28"/>
          <w:rtl/>
        </w:rPr>
        <w:t>)</w:t>
      </w:r>
      <w:r w:rsidR="00303A5E">
        <w:rPr>
          <w:rFonts w:ascii="Franklin Gothic Medium" w:hAnsi="Franklin Gothic Medium" w:hint="cs"/>
          <w:sz w:val="28"/>
          <w:szCs w:val="28"/>
          <w:rtl/>
        </w:rPr>
        <w:t xml:space="preserve"> </w:t>
      </w:r>
      <w:r w:rsidR="008175B4" w:rsidRPr="00E74624">
        <w:rPr>
          <w:rFonts w:ascii="Franklin Gothic Medium" w:hAnsi="Franklin Gothic Medium" w:hint="eastAsia"/>
          <w:sz w:val="28"/>
          <w:szCs w:val="28"/>
          <w:rtl/>
        </w:rPr>
        <w:t>ולבקש</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כל</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מסמך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הבהרה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ואזי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להחליט</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אכן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עומדת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בתנאי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הסף</w:t>
      </w:r>
      <w:r w:rsidR="008175B4" w:rsidRPr="004A7BE7">
        <w:rPr>
          <w:rFonts w:ascii="Franklin Gothic Medium" w:hAnsi="Franklin Gothic Medium"/>
          <w:sz w:val="28"/>
          <w:szCs w:val="28"/>
          <w:rtl/>
        </w:rPr>
        <w:t xml:space="preserve">. </w:t>
      </w:r>
    </w:p>
    <w:p w:rsidR="008175B4" w:rsidRPr="00635189" w:rsidRDefault="008175B4" w:rsidP="00635189">
      <w:pPr>
        <w:pStyle w:val="aa"/>
        <w:ind w:left="1416"/>
        <w:rPr>
          <w:rFonts w:ascii="Franklin Gothic Medium" w:hAnsi="Franklin Gothic Medium"/>
          <w:sz w:val="28"/>
          <w:szCs w:val="28"/>
          <w:rtl/>
        </w:rPr>
      </w:pPr>
      <w:r w:rsidRPr="004A7BE7">
        <w:rPr>
          <w:rFonts w:ascii="Franklin Gothic Medium" w:hAnsi="Franklin Gothic Medium" w:hint="eastAsia"/>
          <w:sz w:val="28"/>
          <w:szCs w:val="28"/>
          <w:rtl/>
        </w:rPr>
        <w:t>יובהר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בעריכת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בדיקות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כאמור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משום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אישור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ההצעה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w:t>
      </w:r>
      <w:r w:rsidRPr="004A7BE7">
        <w:rPr>
          <w:rFonts w:ascii="Franklin Gothic Medium" w:hAnsi="Franklin Gothic Medium"/>
          <w:sz w:val="28"/>
          <w:szCs w:val="28"/>
          <w:rtl/>
        </w:rPr>
        <w:t>.</w:t>
      </w:r>
    </w:p>
    <w:p w:rsidR="008175B4" w:rsidRPr="00D548C4" w:rsidRDefault="008175B4" w:rsidP="00635189">
      <w:pPr>
        <w:pStyle w:val="aa"/>
        <w:numPr>
          <w:ilvl w:val="1"/>
          <w:numId w:val="59"/>
        </w:numPr>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t>בחינה</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מקצועית</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bookmarkStart w:id="3" w:name="_Ref504922664"/>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תמנה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שיכלול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אנשי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שעומדות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לכאורה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תיעשה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בהמשך</w:t>
      </w:r>
      <w:r w:rsidRPr="004A7BE7">
        <w:rPr>
          <w:rFonts w:ascii="Franklin Gothic Medium" w:eastAsia="Calibri" w:hAnsi="Franklin Gothic Medium"/>
          <w:i/>
          <w:sz w:val="28"/>
          <w:szCs w:val="28"/>
          <w:rtl/>
        </w:rPr>
        <w:t xml:space="preserve"> </w:t>
      </w:r>
      <w:r w:rsidR="007C0B9C">
        <w:rPr>
          <w:rFonts w:ascii="Franklin Gothic Medium" w:eastAsia="Calibri" w:hAnsi="Franklin Gothic Medium" w:hint="cs"/>
          <w:i/>
          <w:sz w:val="28"/>
          <w:szCs w:val="28"/>
          <w:rtl/>
        </w:rPr>
        <w:t>בסעיף 8</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למכרז</w:t>
      </w:r>
      <w:r w:rsidRPr="004A7BE7">
        <w:rPr>
          <w:rFonts w:ascii="Franklin Gothic Medium" w:eastAsia="Calibri" w:hAnsi="Franklin Gothic Medium"/>
          <w:i/>
          <w:sz w:val="28"/>
          <w:szCs w:val="28"/>
          <w:rtl/>
        </w:rPr>
        <w:t>.</w:t>
      </w:r>
      <w:bookmarkEnd w:id="3"/>
    </w:p>
    <w:p w:rsidR="00AE1ED7" w:rsidRPr="004A7BE7" w:rsidRDefault="00E01E8A" w:rsidP="003B062D">
      <w:pPr>
        <w:pStyle w:val="aa"/>
        <w:keepNext/>
        <w:numPr>
          <w:ilvl w:val="2"/>
          <w:numId w:val="59"/>
        </w:numPr>
        <w:ind w:left="1558" w:hanging="709"/>
        <w:outlineLvl w:val="1"/>
        <w:rPr>
          <w:rFonts w:ascii="Franklin Gothic Medium" w:eastAsia="Calibri" w:hAnsi="Franklin Gothic Medium"/>
          <w:i/>
          <w:sz w:val="28"/>
          <w:szCs w:val="28"/>
        </w:rPr>
      </w:pPr>
      <w:r>
        <w:rPr>
          <w:rFonts w:ascii="Franklin Gothic Medium" w:eastAsia="Calibri" w:hAnsi="Franklin Gothic Medium" w:hint="cs"/>
          <w:i/>
          <w:sz w:val="28"/>
          <w:szCs w:val="28"/>
          <w:rtl/>
        </w:rPr>
        <w:t>במקרים בהם</w:t>
      </w:r>
      <w:r w:rsidR="003B062D">
        <w:rPr>
          <w:rFonts w:ascii="Franklin Gothic Medium" w:eastAsia="Calibri" w:hAnsi="Franklin Gothic Medium" w:hint="cs"/>
          <w:i/>
          <w:sz w:val="28"/>
          <w:szCs w:val="28"/>
          <w:rtl/>
        </w:rPr>
        <w:t xml:space="preserve"> משיקולי אבטחת מידע וביטחון</w:t>
      </w:r>
      <w:r w:rsidR="0005324E">
        <w:rPr>
          <w:rFonts w:ascii="Franklin Gothic Medium" w:eastAsia="Calibri" w:hAnsi="Franklin Gothic Medium" w:hint="cs"/>
          <w:i/>
          <w:sz w:val="28"/>
          <w:szCs w:val="28"/>
          <w:rtl/>
        </w:rPr>
        <w:t xml:space="preserve"> ומשיקולים אחרים,</w:t>
      </w:r>
      <w:r w:rsidR="003B062D">
        <w:rPr>
          <w:rFonts w:ascii="Franklin Gothic Medium" w:eastAsia="Calibri" w:hAnsi="Franklin Gothic Medium" w:hint="cs"/>
          <w:i/>
          <w:sz w:val="28"/>
          <w:szCs w:val="28"/>
          <w:rtl/>
        </w:rPr>
        <w:t xml:space="preserve"> לא יצורפו למסמכי המכרז אפיון טכני, פרוגרמות ודרישות מיוחדות, במצב הזה, </w:t>
      </w:r>
      <w:r w:rsidR="00AE1ED7" w:rsidRPr="004A7BE7">
        <w:rPr>
          <w:rFonts w:ascii="Franklin Gothic Medium" w:eastAsia="Calibri" w:hAnsi="Franklin Gothic Medium" w:hint="eastAsia"/>
          <w:i/>
          <w:sz w:val="28"/>
          <w:szCs w:val="28"/>
          <w:rtl/>
        </w:rPr>
        <w:t>וועדת</w:t>
      </w:r>
      <w:r w:rsidR="00AE1ED7" w:rsidRPr="004A7BE7">
        <w:rPr>
          <w:rFonts w:ascii="Franklin Gothic Medium" w:eastAsia="Calibri" w:hAnsi="Franklin Gothic Medium"/>
          <w:i/>
          <w:sz w:val="28"/>
          <w:szCs w:val="28"/>
          <w:rtl/>
        </w:rPr>
        <w:t xml:space="preserve"> </w:t>
      </w:r>
      <w:r w:rsidR="00AE1ED7" w:rsidRPr="004A7BE7">
        <w:rPr>
          <w:rFonts w:ascii="Franklin Gothic Medium" w:eastAsia="Calibri" w:hAnsi="Franklin Gothic Medium" w:hint="eastAsia"/>
          <w:i/>
          <w:sz w:val="28"/>
          <w:szCs w:val="28"/>
          <w:rtl/>
        </w:rPr>
        <w:t>המכרזים</w:t>
      </w:r>
      <w:r w:rsidR="00AE1ED7" w:rsidRPr="004A7BE7">
        <w:rPr>
          <w:rFonts w:ascii="Franklin Gothic Medium" w:eastAsia="Calibri" w:hAnsi="Franklin Gothic Medium"/>
          <w:i/>
          <w:sz w:val="28"/>
          <w:szCs w:val="28"/>
          <w:rtl/>
        </w:rPr>
        <w:t xml:space="preserve"> </w:t>
      </w:r>
      <w:r w:rsidR="00AE1ED7" w:rsidRPr="004A7BE7">
        <w:rPr>
          <w:rFonts w:ascii="Franklin Gothic Medium" w:eastAsia="Calibri" w:hAnsi="Franklin Gothic Medium" w:hint="eastAsia"/>
          <w:i/>
          <w:sz w:val="28"/>
          <w:szCs w:val="28"/>
          <w:rtl/>
        </w:rPr>
        <w:t>תאשר</w:t>
      </w:r>
      <w:r w:rsidR="00AE1ED7" w:rsidRPr="004A7BE7">
        <w:rPr>
          <w:rFonts w:ascii="Franklin Gothic Medium" w:eastAsia="Calibri" w:hAnsi="Franklin Gothic Medium"/>
          <w:i/>
          <w:sz w:val="28"/>
          <w:szCs w:val="28"/>
          <w:rtl/>
        </w:rPr>
        <w:t xml:space="preserve"> </w:t>
      </w:r>
      <w:r w:rsidR="00AE1ED7" w:rsidRPr="004A7BE7">
        <w:rPr>
          <w:rFonts w:ascii="Franklin Gothic Medium" w:eastAsia="Calibri" w:hAnsi="Franklin Gothic Medium" w:hint="eastAsia"/>
          <w:i/>
          <w:sz w:val="28"/>
          <w:szCs w:val="28"/>
          <w:rtl/>
        </w:rPr>
        <w:t>את</w:t>
      </w:r>
      <w:r w:rsidR="00AE1ED7" w:rsidRPr="004A7BE7">
        <w:rPr>
          <w:rFonts w:ascii="Franklin Gothic Medium" w:eastAsia="Calibri" w:hAnsi="Franklin Gothic Medium"/>
          <w:i/>
          <w:sz w:val="28"/>
          <w:szCs w:val="28"/>
          <w:rtl/>
        </w:rPr>
        <w:t xml:space="preserve"> </w:t>
      </w:r>
      <w:r w:rsidR="0009680B">
        <w:rPr>
          <w:rFonts w:ascii="Franklin Gothic Medium" w:eastAsia="Calibri" w:hAnsi="Franklin Gothic Medium" w:hint="cs"/>
          <w:i/>
          <w:sz w:val="28"/>
          <w:szCs w:val="28"/>
          <w:rtl/>
        </w:rPr>
        <w:t>המציעים המתאימים</w:t>
      </w:r>
      <w:r w:rsidR="00AE1ED7" w:rsidRPr="004A7BE7">
        <w:rPr>
          <w:rFonts w:ascii="Franklin Gothic Medium" w:eastAsia="Calibri" w:hAnsi="Franklin Gothic Medium"/>
          <w:i/>
          <w:sz w:val="28"/>
          <w:szCs w:val="28"/>
          <w:rtl/>
        </w:rPr>
        <w:t xml:space="preserve"> </w:t>
      </w:r>
      <w:r w:rsidR="00AE1ED7">
        <w:rPr>
          <w:rFonts w:ascii="Franklin Gothic Medium" w:eastAsia="Calibri" w:hAnsi="Franklin Gothic Medium" w:hint="cs"/>
          <w:i/>
          <w:sz w:val="28"/>
          <w:szCs w:val="28"/>
          <w:rtl/>
        </w:rPr>
        <w:t xml:space="preserve">אשר </w:t>
      </w:r>
      <w:r w:rsidR="00AE1ED7">
        <w:rPr>
          <w:rFonts w:ascii="Franklin Gothic Medium" w:eastAsia="Calibri" w:hAnsi="Franklin Gothic Medium" w:hint="eastAsia"/>
          <w:i/>
          <w:sz w:val="28"/>
          <w:szCs w:val="28"/>
          <w:rtl/>
        </w:rPr>
        <w:t>אליה</w:t>
      </w:r>
      <w:r w:rsidR="00AE1ED7">
        <w:rPr>
          <w:rFonts w:ascii="Franklin Gothic Medium" w:eastAsia="Calibri" w:hAnsi="Franklin Gothic Medium" w:hint="cs"/>
          <w:i/>
          <w:sz w:val="28"/>
          <w:szCs w:val="28"/>
          <w:rtl/>
        </w:rPr>
        <w:t>ן</w:t>
      </w:r>
      <w:r w:rsidR="00AE1ED7" w:rsidRPr="004A7BE7">
        <w:rPr>
          <w:rFonts w:ascii="Franklin Gothic Medium" w:eastAsia="Calibri" w:hAnsi="Franklin Gothic Medium"/>
          <w:i/>
          <w:sz w:val="28"/>
          <w:szCs w:val="28"/>
          <w:rtl/>
        </w:rPr>
        <w:t xml:space="preserve"> </w:t>
      </w:r>
      <w:r w:rsidR="00AE1ED7" w:rsidRPr="004A7BE7">
        <w:rPr>
          <w:rFonts w:ascii="Franklin Gothic Medium" w:eastAsia="Calibri" w:hAnsi="Franklin Gothic Medium" w:hint="eastAsia"/>
          <w:i/>
          <w:sz w:val="28"/>
          <w:szCs w:val="28"/>
          <w:rtl/>
        </w:rPr>
        <w:t>י</w:t>
      </w:r>
      <w:r w:rsidR="0005324E">
        <w:rPr>
          <w:rFonts w:ascii="Franklin Gothic Medium" w:eastAsia="Calibri" w:hAnsi="Franklin Gothic Medium" w:hint="cs"/>
          <w:i/>
          <w:sz w:val="28"/>
          <w:szCs w:val="28"/>
          <w:rtl/>
        </w:rPr>
        <w:t>י</w:t>
      </w:r>
      <w:r w:rsidR="00AE1ED7" w:rsidRPr="004A7BE7">
        <w:rPr>
          <w:rFonts w:ascii="Franklin Gothic Medium" w:eastAsia="Calibri" w:hAnsi="Franklin Gothic Medium" w:hint="eastAsia"/>
          <w:i/>
          <w:sz w:val="28"/>
          <w:szCs w:val="28"/>
          <w:rtl/>
        </w:rPr>
        <w:t>שלח</w:t>
      </w:r>
      <w:r w:rsidR="0005324E">
        <w:rPr>
          <w:rFonts w:ascii="Franklin Gothic Medium" w:eastAsia="Calibri" w:hAnsi="Franklin Gothic Medium" w:hint="cs"/>
          <w:i/>
          <w:sz w:val="28"/>
          <w:szCs w:val="28"/>
          <w:rtl/>
        </w:rPr>
        <w:t>ו</w:t>
      </w:r>
      <w:r w:rsidR="00AE1ED7" w:rsidRPr="004A7BE7">
        <w:rPr>
          <w:rFonts w:ascii="Franklin Gothic Medium" w:eastAsia="Calibri" w:hAnsi="Franklin Gothic Medium"/>
          <w:i/>
          <w:sz w:val="28"/>
          <w:szCs w:val="28"/>
          <w:rtl/>
        </w:rPr>
        <w:t xml:space="preserve"> </w:t>
      </w:r>
      <w:r w:rsidR="00AE1ED7" w:rsidRPr="004A7BE7">
        <w:rPr>
          <w:rFonts w:ascii="Franklin Gothic Medium" w:eastAsia="Calibri" w:hAnsi="Franklin Gothic Medium" w:hint="eastAsia"/>
          <w:i/>
          <w:sz w:val="28"/>
          <w:szCs w:val="28"/>
          <w:rtl/>
        </w:rPr>
        <w:t>אפיון</w:t>
      </w:r>
      <w:r w:rsidR="00AE1ED7" w:rsidRPr="004A7BE7">
        <w:rPr>
          <w:rFonts w:ascii="Franklin Gothic Medium" w:eastAsia="Calibri" w:hAnsi="Franklin Gothic Medium"/>
          <w:i/>
          <w:sz w:val="28"/>
          <w:szCs w:val="28"/>
          <w:rtl/>
        </w:rPr>
        <w:t xml:space="preserve"> </w:t>
      </w:r>
      <w:r w:rsidR="00AE1ED7" w:rsidRPr="004A7BE7">
        <w:rPr>
          <w:rFonts w:ascii="Franklin Gothic Medium" w:eastAsia="Calibri" w:hAnsi="Franklin Gothic Medium" w:hint="eastAsia"/>
          <w:i/>
          <w:sz w:val="28"/>
          <w:szCs w:val="28"/>
          <w:rtl/>
        </w:rPr>
        <w:t>טכני</w:t>
      </w:r>
      <w:r w:rsidR="003B062D">
        <w:rPr>
          <w:rFonts w:ascii="Franklin Gothic Medium" w:eastAsia="Calibri" w:hAnsi="Franklin Gothic Medium" w:hint="cs"/>
          <w:i/>
          <w:sz w:val="28"/>
          <w:szCs w:val="28"/>
          <w:rtl/>
        </w:rPr>
        <w:t xml:space="preserve">, </w:t>
      </w:r>
      <w:r w:rsidR="00AE1ED7" w:rsidRPr="004A7BE7">
        <w:rPr>
          <w:rFonts w:ascii="Franklin Gothic Medium" w:eastAsia="Calibri" w:hAnsi="Franklin Gothic Medium" w:hint="eastAsia"/>
          <w:i/>
          <w:sz w:val="28"/>
          <w:szCs w:val="28"/>
          <w:rtl/>
        </w:rPr>
        <w:t>פרוגרמת</w:t>
      </w:r>
      <w:r w:rsidR="00AE1ED7" w:rsidRPr="004A7BE7">
        <w:rPr>
          <w:rFonts w:ascii="Franklin Gothic Medium" w:eastAsia="Calibri" w:hAnsi="Franklin Gothic Medium"/>
          <w:i/>
          <w:sz w:val="28"/>
          <w:szCs w:val="28"/>
          <w:rtl/>
        </w:rPr>
        <w:t xml:space="preserve"> </w:t>
      </w:r>
      <w:r w:rsidR="00AE1ED7" w:rsidRPr="004A7BE7">
        <w:rPr>
          <w:rFonts w:ascii="Franklin Gothic Medium" w:eastAsia="Calibri" w:hAnsi="Franklin Gothic Medium" w:hint="eastAsia"/>
          <w:i/>
          <w:sz w:val="28"/>
          <w:szCs w:val="28"/>
          <w:rtl/>
        </w:rPr>
        <w:t>שטחים</w:t>
      </w:r>
      <w:r w:rsidR="003B062D">
        <w:rPr>
          <w:rFonts w:ascii="Franklin Gothic Medium" w:eastAsia="Calibri" w:hAnsi="Franklin Gothic Medium" w:hint="cs"/>
          <w:i/>
          <w:sz w:val="28"/>
          <w:szCs w:val="28"/>
          <w:rtl/>
        </w:rPr>
        <w:t xml:space="preserve"> ודרישות מיוחדות</w:t>
      </w:r>
      <w:r w:rsidR="00AE1ED7"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יבדקו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השאר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תיאום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מועד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מראש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השלמת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פרטים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ולהתרשמות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בלתי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אמצעית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ואינו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מהווה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אישור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מעבר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lastRenderedPageBreak/>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משלבי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האמור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לעיל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דחיית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פונקציונלית</w:t>
      </w:r>
      <w:r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בתום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בחינת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יגיש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לרבות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התייחסות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הצורך</w:t>
      </w:r>
      <w:r w:rsidRPr="004A7BE7">
        <w:rPr>
          <w:rFonts w:ascii="Franklin Gothic Medium" w:eastAsia="Calibri" w:hAnsi="Franklin Gothic Medium"/>
          <w:i/>
          <w:sz w:val="28"/>
          <w:szCs w:val="28"/>
          <w:rtl/>
        </w:rPr>
        <w:t>.</w:t>
      </w:r>
    </w:p>
    <w:p w:rsidR="00D548C4" w:rsidRPr="00635189"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לדרוש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הגשת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מסמכים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תכנון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ראשוני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המעיד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לדרישות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המשתמש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כמפורט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באפיון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הטכני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ופרוגרמת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שטחים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סוג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ושמאים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קבלת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הנדרש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להחלטותיה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Pr>
      </w:pPr>
      <w:r w:rsidRPr="00D548C4">
        <w:rPr>
          <w:rFonts w:ascii="Franklin Gothic Medium" w:hAnsi="Franklin Gothic Medium" w:hint="eastAsia"/>
          <w:b/>
          <w:bCs/>
          <w:sz w:val="28"/>
          <w:szCs w:val="28"/>
          <w:rtl/>
        </w:rPr>
        <w:t>דירוג</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לחלק</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לקבוצות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אזורים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גיאוגרפיים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פרמטר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המופיע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וצורכיהם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המשרדים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שישתמשו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בפועל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קבוצה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בנפרד</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תדרג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השונות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סמך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הדיווח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ותקבע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ניהול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לפעול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להמלצת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אשר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ביחס</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באמצעות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שימונה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ולוותר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t>משא</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ומתן</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שיראה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לנכון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להודיע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lastRenderedPageBreak/>
        <w:t>אלה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אולם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מאוחר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w:t>
      </w:r>
    </w:p>
    <w:p w:rsidR="008175B4" w:rsidRPr="004A7BE7" w:rsidRDefault="008175B4" w:rsidP="00F165DC">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ייבחר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00F165DC">
        <w:rPr>
          <w:rFonts w:ascii="Franklin Gothic Medium" w:eastAsia="Calibri" w:hAnsi="Franklin Gothic Medium" w:hint="cs"/>
          <w:i/>
          <w:sz w:val="28"/>
          <w:szCs w:val="28"/>
          <w:rtl/>
        </w:rPr>
        <w:t xml:space="preserve"> ושלא נדחו.</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גמר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תוצאותיו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והחליטה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לפצל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קודמים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נדחו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החלטת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אליהן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תתממש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לבחור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שהוא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ובמיוחד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הנובעת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מאילוצים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תקציביים</w:t>
      </w:r>
      <w:r w:rsidRPr="004A7BE7">
        <w:rPr>
          <w:rFonts w:ascii="Franklin Gothic Medium" w:eastAsia="Calibri" w:hAnsi="Franklin Gothic Medium"/>
          <w:i/>
          <w:sz w:val="28"/>
          <w:szCs w:val="28"/>
          <w:rtl/>
        </w:rPr>
        <w:t>.</w:t>
      </w:r>
    </w:p>
    <w:p w:rsidR="008175B4" w:rsidRPr="00643EB2" w:rsidRDefault="008175B4" w:rsidP="00635189">
      <w:pPr>
        <w:widowControl/>
        <w:spacing w:line="360" w:lineRule="auto"/>
        <w:ind w:left="708"/>
        <w:jc w:val="both"/>
        <w:rPr>
          <w:rFonts w:ascii="Franklin Gothic Medium" w:hAnsi="Franklin Gothic Medium"/>
          <w:color w:val="000000"/>
          <w:sz w:val="28"/>
          <w:szCs w:val="28"/>
          <w:rtl/>
        </w:rPr>
      </w:pPr>
    </w:p>
    <w:p w:rsidR="008175B4" w:rsidRPr="008250A9" w:rsidRDefault="008175B4" w:rsidP="00635189">
      <w:pPr>
        <w:pStyle w:val="aa"/>
        <w:numPr>
          <w:ilvl w:val="0"/>
          <w:numId w:val="63"/>
        </w:numPr>
        <w:ind w:left="707" w:hanging="707"/>
        <w:rPr>
          <w:rFonts w:ascii="Franklin Gothic Medium" w:hAnsi="Franklin Gothic Medium"/>
          <w:b/>
          <w:bCs/>
          <w:sz w:val="40"/>
          <w:szCs w:val="40"/>
          <w:u w:val="single"/>
          <w:rtl/>
        </w:rPr>
      </w:pPr>
      <w:r w:rsidRPr="00FC1F77">
        <w:rPr>
          <w:rFonts w:ascii="Franklin Gothic Medium" w:hAnsi="Franklin Gothic Medium" w:hint="cs"/>
          <w:b/>
          <w:bCs/>
          <w:sz w:val="40"/>
          <w:szCs w:val="40"/>
          <w:u w:val="single"/>
          <w:rtl/>
        </w:rPr>
        <w:t>אמות מידה</w:t>
      </w:r>
    </w:p>
    <w:p w:rsidR="003153C2" w:rsidRDefault="008175B4" w:rsidP="00FF0503">
      <w:pPr>
        <w:widowControl/>
        <w:spacing w:line="360" w:lineRule="auto"/>
        <w:ind w:left="707"/>
        <w:jc w:val="both"/>
        <w:rPr>
          <w:rFonts w:ascii="Franklin Gothic Medium" w:hAnsi="Franklin Gothic Medium"/>
          <w:sz w:val="28"/>
          <w:szCs w:val="28"/>
          <w:rtl/>
        </w:rPr>
      </w:pPr>
      <w:r w:rsidRPr="008175B4">
        <w:rPr>
          <w:rFonts w:ascii="Franklin Gothic Medium" w:hAnsi="Franklin Gothic Medium"/>
          <w:sz w:val="28"/>
          <w:szCs w:val="28"/>
          <w:rtl/>
        </w:rPr>
        <w:t>ההצעות במכרז י</w:t>
      </w:r>
      <w:r w:rsidR="00FF0503">
        <w:rPr>
          <w:rFonts w:ascii="Franklin Gothic Medium" w:hAnsi="Franklin Gothic Medium" w:hint="cs"/>
          <w:sz w:val="28"/>
          <w:szCs w:val="28"/>
          <w:rtl/>
        </w:rPr>
        <w:t>דורגו</w:t>
      </w:r>
      <w:r w:rsidRPr="008175B4">
        <w:rPr>
          <w:rFonts w:ascii="Franklin Gothic Medium" w:hAnsi="Franklin Gothic Medium"/>
          <w:sz w:val="28"/>
          <w:szCs w:val="28"/>
          <w:rtl/>
        </w:rPr>
        <w:t xml:space="preserve"> על פי אמות המידה הבאות: </w:t>
      </w:r>
      <w:r w:rsidR="00470134">
        <w:rPr>
          <w:rFonts w:ascii="Franklin Gothic Medium" w:hAnsi="Franklin Gothic Medium" w:hint="cs"/>
          <w:sz w:val="28"/>
          <w:szCs w:val="28"/>
          <w:rtl/>
        </w:rPr>
        <w:t xml:space="preserve">שטח בהיקף ובחלוקה המאפשר ריכוז יחידות ממשלתיות, </w:t>
      </w:r>
      <w:r w:rsidRPr="008175B4">
        <w:rPr>
          <w:rFonts w:ascii="Franklin Gothic Medium" w:hAnsi="Franklin Gothic Medium"/>
          <w:sz w:val="28"/>
          <w:szCs w:val="28"/>
          <w:rtl/>
        </w:rPr>
        <w:t>מיקום המבנה (או חלקו)</w:t>
      </w:r>
      <w:r w:rsidR="00FF0503">
        <w:rPr>
          <w:rFonts w:ascii="Franklin Gothic Medium" w:hAnsi="Franklin Gothic Medium" w:hint="cs"/>
          <w:sz w:val="28"/>
          <w:szCs w:val="28"/>
          <w:rtl/>
        </w:rPr>
        <w:t>, התאמת הסביבה לדיור המוצע</w:t>
      </w:r>
      <w:r w:rsidRPr="008175B4">
        <w:rPr>
          <w:rFonts w:ascii="Franklin Gothic Medium" w:hAnsi="Franklin Gothic Medium"/>
          <w:sz w:val="28"/>
          <w:szCs w:val="28"/>
          <w:rtl/>
        </w:rPr>
        <w:t>, התאמתו מההיבט המקצועי והתקציבי, אופן התאמת הד</w:t>
      </w:r>
      <w:r w:rsidR="00FF0503">
        <w:rPr>
          <w:rFonts w:ascii="Franklin Gothic Medium" w:hAnsi="Franklin Gothic Medium"/>
          <w:sz w:val="28"/>
          <w:szCs w:val="28"/>
          <w:rtl/>
        </w:rPr>
        <w:t>יור לחלוקה פנימית לצורכי המזמין</w:t>
      </w:r>
      <w:r w:rsidR="00F14060">
        <w:rPr>
          <w:rFonts w:ascii="Franklin Gothic Medium" w:hAnsi="Franklin Gothic Medium" w:hint="cs"/>
          <w:sz w:val="28"/>
          <w:szCs w:val="28"/>
          <w:rtl/>
        </w:rPr>
        <w:t xml:space="preserve"> בהתאם ל</w:t>
      </w:r>
      <w:r w:rsidR="00F14060">
        <w:rPr>
          <w:rFonts w:ascii="Franklin Gothic Medium" w:hAnsi="Franklin Gothic Medium"/>
          <w:sz w:val="28"/>
          <w:szCs w:val="28"/>
          <w:rtl/>
        </w:rPr>
        <w:t>א</w:t>
      </w:r>
      <w:r w:rsidRPr="008175B4">
        <w:rPr>
          <w:rFonts w:ascii="Franklin Gothic Medium" w:hAnsi="Franklin Gothic Medium"/>
          <w:sz w:val="28"/>
          <w:szCs w:val="28"/>
          <w:rtl/>
        </w:rPr>
        <w:t xml:space="preserve">פיון </w:t>
      </w:r>
      <w:r w:rsidR="00F14060">
        <w:rPr>
          <w:rFonts w:ascii="Franklin Gothic Medium" w:hAnsi="Franklin Gothic Medium" w:hint="cs"/>
          <w:sz w:val="28"/>
          <w:szCs w:val="28"/>
          <w:rtl/>
        </w:rPr>
        <w:t>ה</w:t>
      </w:r>
      <w:r w:rsidR="00FF0503">
        <w:rPr>
          <w:rFonts w:ascii="Franklin Gothic Medium" w:hAnsi="Franklin Gothic Medium"/>
          <w:sz w:val="28"/>
          <w:szCs w:val="28"/>
          <w:rtl/>
        </w:rPr>
        <w:t>טכני, התאמת הדיור לשימוש המיועד</w:t>
      </w:r>
      <w:r w:rsidRPr="008175B4">
        <w:rPr>
          <w:rFonts w:ascii="Franklin Gothic Medium" w:hAnsi="Franklin Gothic Medium"/>
          <w:sz w:val="28"/>
          <w:szCs w:val="28"/>
          <w:rtl/>
        </w:rPr>
        <w:t xml:space="preserve"> </w:t>
      </w:r>
      <w:r w:rsidR="00F14060" w:rsidRPr="00F14060">
        <w:rPr>
          <w:rFonts w:ascii="Franklin Gothic Medium" w:hAnsi="Franklin Gothic Medium"/>
          <w:sz w:val="28"/>
          <w:szCs w:val="28"/>
          <w:rtl/>
        </w:rPr>
        <w:t>בהתאם</w:t>
      </w:r>
      <w:r w:rsidRPr="008175B4">
        <w:rPr>
          <w:rFonts w:ascii="Franklin Gothic Medium" w:hAnsi="Franklin Gothic Medium"/>
          <w:sz w:val="28"/>
          <w:szCs w:val="28"/>
          <w:rtl/>
        </w:rPr>
        <w:t xml:space="preserve"> </w:t>
      </w:r>
      <w:r w:rsidR="00F14060">
        <w:rPr>
          <w:rFonts w:ascii="Franklin Gothic Medium" w:hAnsi="Franklin Gothic Medium" w:hint="cs"/>
          <w:sz w:val="28"/>
          <w:szCs w:val="28"/>
          <w:rtl/>
        </w:rPr>
        <w:t>ל</w:t>
      </w:r>
      <w:r w:rsidRPr="008175B4">
        <w:rPr>
          <w:rFonts w:ascii="Franklin Gothic Medium" w:hAnsi="Franklin Gothic Medium"/>
          <w:sz w:val="28"/>
          <w:szCs w:val="28"/>
          <w:rtl/>
        </w:rPr>
        <w:t xml:space="preserve">פרוגרמת </w:t>
      </w:r>
      <w:r w:rsidR="00F14060">
        <w:rPr>
          <w:rFonts w:ascii="Franklin Gothic Medium" w:hAnsi="Franklin Gothic Medium" w:hint="cs"/>
          <w:sz w:val="28"/>
          <w:szCs w:val="28"/>
          <w:rtl/>
        </w:rPr>
        <w:t>ה</w:t>
      </w:r>
      <w:r w:rsidR="00F14060">
        <w:rPr>
          <w:rFonts w:ascii="Franklin Gothic Medium" w:hAnsi="Franklin Gothic Medium"/>
          <w:sz w:val="28"/>
          <w:szCs w:val="28"/>
          <w:rtl/>
        </w:rPr>
        <w:t>שטחים</w:t>
      </w:r>
      <w:r w:rsidRPr="008175B4">
        <w:rPr>
          <w:rFonts w:ascii="Franklin Gothic Medium" w:hAnsi="Franklin Gothic Medium"/>
          <w:sz w:val="28"/>
          <w:szCs w:val="28"/>
          <w:rtl/>
        </w:rPr>
        <w:t xml:space="preserve">, כדאיות כלכלית (לרבות תנאי התחזוקה המוצעים), </w:t>
      </w:r>
      <w:r w:rsidR="00285A00">
        <w:rPr>
          <w:rFonts w:ascii="Franklin Gothic Medium" w:hAnsi="Franklin Gothic Medium" w:hint="cs"/>
          <w:sz w:val="28"/>
          <w:szCs w:val="28"/>
          <w:rtl/>
        </w:rPr>
        <w:t xml:space="preserve">פתרון לחניה לעובדי היחידה ולקהל המבקרים במסגרת הדיור המוצע או בסמוך אליו </w:t>
      </w:r>
      <w:r w:rsidRPr="008175B4">
        <w:rPr>
          <w:rFonts w:ascii="Franklin Gothic Medium" w:hAnsi="Franklin Gothic Medium"/>
          <w:sz w:val="28"/>
          <w:szCs w:val="28"/>
          <w:rtl/>
        </w:rPr>
        <w:t>וזמינות על פי דרישות המזמין ולאור מדיניו</w:t>
      </w:r>
      <w:r w:rsidR="00206AB2">
        <w:rPr>
          <w:rFonts w:ascii="Franklin Gothic Medium" w:hAnsi="Franklin Gothic Medium"/>
          <w:sz w:val="28"/>
          <w:szCs w:val="28"/>
          <w:rtl/>
        </w:rPr>
        <w:t>ת המזמין לריכוז יחידות ממשלתיות</w:t>
      </w:r>
      <w:r w:rsidR="00206AB2">
        <w:rPr>
          <w:rFonts w:ascii="Franklin Gothic Medium" w:hAnsi="Franklin Gothic Medium" w:hint="cs"/>
          <w:sz w:val="28"/>
          <w:szCs w:val="28"/>
          <w:rtl/>
        </w:rPr>
        <w:t>.</w:t>
      </w:r>
    </w:p>
    <w:p w:rsidR="00FF0503" w:rsidRPr="004F25CC" w:rsidRDefault="00FF0503" w:rsidP="00285A00">
      <w:pPr>
        <w:widowControl/>
        <w:spacing w:line="360" w:lineRule="auto"/>
        <w:ind w:left="849"/>
        <w:rPr>
          <w:rFonts w:ascii="Franklin Gothic Medium" w:eastAsiaTheme="minorHAnsi" w:hAnsi="Franklin Gothic Medium"/>
          <w:sz w:val="28"/>
          <w:szCs w:val="28"/>
        </w:rPr>
      </w:pPr>
    </w:p>
    <w:p w:rsidR="00FF0503" w:rsidRPr="00FF0503" w:rsidRDefault="00FF0503" w:rsidP="00470134">
      <w:pPr>
        <w:widowControl/>
        <w:spacing w:line="360" w:lineRule="auto"/>
        <w:ind w:left="707"/>
        <w:jc w:val="both"/>
        <w:rPr>
          <w:rFonts w:ascii="Franklin Gothic Medium" w:hAnsi="Franklin Gothic Medium"/>
          <w:sz w:val="28"/>
          <w:szCs w:val="28"/>
          <w:rtl/>
        </w:rPr>
      </w:pPr>
    </w:p>
    <w:sectPr w:rsidR="00FF0503" w:rsidRPr="00FF0503" w:rsidSect="00206AB2">
      <w:headerReference w:type="first" r:id="rId17"/>
      <w:pgSz w:w="11906" w:h="16838"/>
      <w:pgMar w:top="1134" w:right="1797" w:bottom="1418"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4C2F" w:rsidRDefault="005F4C2F">
      <w:r>
        <w:separator/>
      </w:r>
    </w:p>
  </w:endnote>
  <w:endnote w:type="continuationSeparator" w:id="0">
    <w:p w:rsidR="005F4C2F" w:rsidRDefault="005F4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sans-serif">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09F2" w:rsidRDefault="00B709F2"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rsidR="00B709F2" w:rsidRDefault="00B709F2"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09F2" w:rsidRDefault="00B709F2"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C67CA8">
      <w:rPr>
        <w:rStyle w:val="ae"/>
        <w:noProof/>
        <w:rtl/>
      </w:rPr>
      <w:t>2</w:t>
    </w:r>
    <w:r>
      <w:rPr>
        <w:rStyle w:val="ae"/>
        <w:rtl/>
      </w:rPr>
      <w:fldChar w:fldCharType="end"/>
    </w:r>
  </w:p>
  <w:p w:rsidR="00B709F2" w:rsidRDefault="00B709F2">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4C2F" w:rsidRDefault="005F4C2F">
      <w:r>
        <w:separator/>
      </w:r>
    </w:p>
  </w:footnote>
  <w:footnote w:type="continuationSeparator" w:id="0">
    <w:p w:rsidR="005F4C2F" w:rsidRDefault="005F4C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09F2" w:rsidRDefault="00B709F2">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rsidR="00B709F2" w:rsidRDefault="00B709F2">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09F2" w:rsidRDefault="00B709F2" w:rsidP="00E74624">
    <w:pPr>
      <w:pStyle w:val="ac"/>
      <w:spacing w:line="360" w:lineRule="auto"/>
      <w:jc w:val="center"/>
      <w:rPr>
        <w:sz w:val="28"/>
        <w:szCs w:val="28"/>
        <w:rtl/>
      </w:rPr>
    </w:pPr>
    <w:r>
      <w:rPr>
        <w:sz w:val="28"/>
        <w:szCs w:val="28"/>
        <w:rtl/>
      </w:rPr>
      <w:t>מדינת ישראל</w:t>
    </w:r>
  </w:p>
  <w:p w:rsidR="00B709F2" w:rsidRDefault="00B709F2" w:rsidP="00E74624">
    <w:pPr>
      <w:pStyle w:val="ac"/>
      <w:spacing w:line="360" w:lineRule="auto"/>
      <w:jc w:val="center"/>
      <w:rPr>
        <w:b/>
        <w:bCs/>
        <w:rtl/>
      </w:rPr>
    </w:pPr>
    <w:r>
      <w:rPr>
        <w:sz w:val="28"/>
        <w:szCs w:val="28"/>
        <w:rtl/>
      </w:rPr>
      <w:t>משרד האוצר - החשב הכללי</w:t>
    </w:r>
  </w:p>
  <w:p w:rsidR="00B709F2" w:rsidRDefault="00B709F2" w:rsidP="00E74624">
    <w:pPr>
      <w:pStyle w:val="ac"/>
      <w:spacing w:line="360" w:lineRule="auto"/>
      <w:jc w:val="center"/>
      <w:rPr>
        <w:sz w:val="28"/>
        <w:szCs w:val="28"/>
        <w:rtl/>
      </w:rPr>
    </w:pPr>
    <w:r w:rsidRPr="00643EB2">
      <w:rPr>
        <w:b/>
        <w:bCs/>
        <w:sz w:val="28"/>
        <w:szCs w:val="28"/>
        <w:rtl/>
      </w:rPr>
      <w:t>מינהל הדיור הממשלתי</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09F2" w:rsidRDefault="00B709F2" w:rsidP="00643EB2">
    <w:pPr>
      <w:pStyle w:val="ac"/>
      <w:spacing w:line="360" w:lineRule="auto"/>
      <w:rPr>
        <w:sz w:val="28"/>
        <w:szCs w:val="28"/>
        <w:rtl/>
      </w:rPr>
    </w:pPr>
  </w:p>
  <w:p w:rsidR="00B709F2" w:rsidRDefault="00B709F2" w:rsidP="00643EB2">
    <w:pPr>
      <w:pStyle w:val="ac"/>
      <w:tabs>
        <w:tab w:val="clear" w:pos="4153"/>
      </w:tabs>
      <w:spacing w:line="360" w:lineRule="auto"/>
      <w:jc w:val="right"/>
      <w:rPr>
        <w:sz w:val="28"/>
        <w:szCs w:val="28"/>
        <w:rtl/>
      </w:rPr>
    </w:pPr>
    <w:r>
      <w:rPr>
        <w:noProof/>
        <w:sz w:val="28"/>
        <w:szCs w:val="28"/>
      </w:rPr>
      <w:drawing>
        <wp:inline distT="0" distB="0" distL="0" distR="0" wp14:anchorId="5B1C9174" wp14:editId="7204FD22">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rsidR="00B709F2" w:rsidRDefault="00B709F2">
    <w:pPr>
      <w:pStyle w:val="ac"/>
      <w:spacing w:line="360" w:lineRule="auto"/>
      <w:jc w:val="center"/>
      <w:rPr>
        <w:sz w:val="28"/>
        <w:szCs w:val="28"/>
        <w:rtl/>
      </w:rPr>
    </w:pPr>
    <w:r>
      <w:rPr>
        <w:rFonts w:hint="cs"/>
        <w:b/>
        <w:bCs/>
        <w:noProof/>
        <w:szCs w:val="40"/>
        <w:rtl/>
      </w:rPr>
      <w:drawing>
        <wp:inline distT="0" distB="0" distL="0" distR="0" wp14:anchorId="446FF411" wp14:editId="15F30D9D">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B709F2" w:rsidRDefault="00B709F2">
    <w:pPr>
      <w:pStyle w:val="ac"/>
      <w:spacing w:line="360" w:lineRule="auto"/>
      <w:jc w:val="center"/>
      <w:rPr>
        <w:sz w:val="28"/>
        <w:szCs w:val="28"/>
        <w:rtl/>
      </w:rPr>
    </w:pPr>
    <w:r>
      <w:rPr>
        <w:sz w:val="28"/>
        <w:szCs w:val="28"/>
        <w:rtl/>
      </w:rPr>
      <w:t>מדינת ישראל</w:t>
    </w:r>
  </w:p>
  <w:p w:rsidR="00B709F2" w:rsidRDefault="00B709F2">
    <w:pPr>
      <w:pStyle w:val="ac"/>
      <w:spacing w:line="360" w:lineRule="auto"/>
      <w:jc w:val="center"/>
      <w:rPr>
        <w:b/>
        <w:bCs/>
        <w:rtl/>
      </w:rPr>
    </w:pPr>
    <w:r>
      <w:rPr>
        <w:sz w:val="28"/>
        <w:szCs w:val="28"/>
        <w:rtl/>
      </w:rPr>
      <w:t>משרד האוצר - החשב הכללי</w:t>
    </w:r>
  </w:p>
  <w:p w:rsidR="00B709F2" w:rsidRPr="00643EB2" w:rsidRDefault="00B709F2" w:rsidP="00EF019B">
    <w:pPr>
      <w:pStyle w:val="ac"/>
      <w:jc w:val="center"/>
      <w:rPr>
        <w:sz w:val="28"/>
        <w:szCs w:val="28"/>
        <w:rtl/>
      </w:rPr>
    </w:pPr>
    <w:r w:rsidRPr="00643EB2">
      <w:rPr>
        <w:b/>
        <w:bCs/>
        <w:sz w:val="28"/>
        <w:szCs w:val="28"/>
        <w:rtl/>
      </w:rPr>
      <w:t>מינהל הדיור הממשלתי</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09F2" w:rsidRPr="00D51702" w:rsidRDefault="00B709F2" w:rsidP="00D51702">
    <w:pPr>
      <w:pStyle w:val="ac"/>
      <w:tabs>
        <w:tab w:val="clear" w:pos="4153"/>
        <w:tab w:val="clear" w:pos="8306"/>
        <w:tab w:val="left" w:pos="6227"/>
      </w:tabs>
      <w:rPr>
        <w:rtl/>
      </w:rPr>
    </w:pPr>
    <w:r>
      <w:rPr>
        <w:rtl/>
      </w:rPr>
      <w:tab/>
    </w:r>
    <w:r>
      <w:rPr>
        <w:noProof/>
        <w:sz w:val="28"/>
        <w:szCs w:val="28"/>
      </w:rPr>
      <w:drawing>
        <wp:inline distT="0" distB="0" distL="0" distR="0" wp14:anchorId="285E06EB" wp14:editId="3A3C38C4">
          <wp:extent cx="1048385" cy="506095"/>
          <wp:effectExtent l="0" t="0" r="0" b="825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8"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6"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7"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8"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5" w15:restartNumberingAfterBreak="0">
    <w:nsid w:val="29A149B5"/>
    <w:multiLevelType w:val="multilevel"/>
    <w:tmpl w:val="93BACEA4"/>
    <w:lvl w:ilvl="0">
      <w:start w:val="4"/>
      <w:numFmt w:val="decimal"/>
      <w:lvlText w:val="%1."/>
      <w:lvlJc w:val="left"/>
      <w:pPr>
        <w:ind w:left="360" w:hanging="360"/>
      </w:pPr>
      <w:rPr>
        <w:rFonts w:hint="default"/>
        <w:sz w:val="40"/>
        <w:szCs w:val="40"/>
        <w:lang w:bidi="he-IL"/>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7"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9"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0"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4"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6"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7"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9"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1"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3"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4"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5"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6"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0"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1"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2"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6"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8"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2"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4"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6"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48"/>
  </w:num>
  <w:num w:numId="2">
    <w:abstractNumId w:val="9"/>
  </w:num>
  <w:num w:numId="3">
    <w:abstractNumId w:val="13"/>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6"/>
  </w:num>
  <w:num w:numId="6">
    <w:abstractNumId w:val="31"/>
  </w:num>
  <w:num w:numId="7">
    <w:abstractNumId w:val="29"/>
  </w:num>
  <w:num w:numId="8">
    <w:abstractNumId w:val="54"/>
  </w:num>
  <w:num w:numId="9">
    <w:abstractNumId w:val="42"/>
  </w:num>
  <w:num w:numId="10">
    <w:abstractNumId w:val="65"/>
  </w:num>
  <w:num w:numId="11">
    <w:abstractNumId w:val="4"/>
  </w:num>
  <w:num w:numId="12">
    <w:abstractNumId w:val="30"/>
  </w:num>
  <w:num w:numId="13">
    <w:abstractNumId w:val="26"/>
  </w:num>
  <w:num w:numId="14">
    <w:abstractNumId w:val="10"/>
  </w:num>
  <w:num w:numId="15">
    <w:abstractNumId w:val="33"/>
  </w:num>
  <w:num w:numId="16">
    <w:abstractNumId w:val="27"/>
  </w:num>
  <w:num w:numId="17">
    <w:abstractNumId w:val="17"/>
  </w:num>
  <w:num w:numId="18">
    <w:abstractNumId w:val="52"/>
  </w:num>
  <w:num w:numId="19">
    <w:abstractNumId w:val="47"/>
  </w:num>
  <w:num w:numId="20">
    <w:abstractNumId w:val="61"/>
  </w:num>
  <w:num w:numId="21">
    <w:abstractNumId w:val="46"/>
  </w:num>
  <w:num w:numId="22">
    <w:abstractNumId w:val="11"/>
  </w:num>
  <w:num w:numId="23">
    <w:abstractNumId w:val="37"/>
  </w:num>
  <w:num w:numId="24">
    <w:abstractNumId w:val="60"/>
  </w:num>
  <w:num w:numId="25">
    <w:abstractNumId w:val="28"/>
  </w:num>
  <w:num w:numId="26">
    <w:abstractNumId w:val="38"/>
  </w:num>
  <w:num w:numId="27">
    <w:abstractNumId w:val="7"/>
  </w:num>
  <w:num w:numId="28">
    <w:abstractNumId w:val="23"/>
  </w:num>
  <w:num w:numId="29">
    <w:abstractNumId w:val="45"/>
  </w:num>
  <w:num w:numId="30">
    <w:abstractNumId w:val="53"/>
  </w:num>
  <w:num w:numId="31">
    <w:abstractNumId w:val="35"/>
  </w:num>
  <w:num w:numId="32">
    <w:abstractNumId w:val="50"/>
  </w:num>
  <w:num w:numId="33">
    <w:abstractNumId w:val="41"/>
  </w:num>
  <w:num w:numId="34">
    <w:abstractNumId w:val="15"/>
  </w:num>
  <w:num w:numId="35">
    <w:abstractNumId w:val="55"/>
  </w:num>
  <w:num w:numId="36">
    <w:abstractNumId w:val="64"/>
  </w:num>
  <w:num w:numId="37">
    <w:abstractNumId w:val="12"/>
  </w:num>
  <w:num w:numId="38">
    <w:abstractNumId w:val="58"/>
  </w:num>
  <w:num w:numId="39">
    <w:abstractNumId w:val="66"/>
  </w:num>
  <w:num w:numId="40">
    <w:abstractNumId w:val="19"/>
  </w:num>
  <w:num w:numId="41">
    <w:abstractNumId w:val="22"/>
  </w:num>
  <w:num w:numId="42">
    <w:abstractNumId w:val="59"/>
  </w:num>
  <w:num w:numId="43">
    <w:abstractNumId w:val="39"/>
  </w:num>
  <w:num w:numId="44">
    <w:abstractNumId w:val="3"/>
  </w:num>
  <w:num w:numId="45">
    <w:abstractNumId w:val="21"/>
  </w:num>
  <w:num w:numId="46">
    <w:abstractNumId w:val="44"/>
  </w:num>
  <w:num w:numId="47">
    <w:abstractNumId w:val="49"/>
  </w:num>
  <w:num w:numId="48">
    <w:abstractNumId w:val="63"/>
  </w:num>
  <w:num w:numId="49">
    <w:abstractNumId w:val="62"/>
  </w:num>
  <w:num w:numId="50">
    <w:abstractNumId w:val="36"/>
  </w:num>
  <w:num w:numId="51">
    <w:abstractNumId w:val="57"/>
  </w:num>
  <w:num w:numId="52">
    <w:abstractNumId w:val="67"/>
  </w:num>
  <w:num w:numId="53">
    <w:abstractNumId w:val="43"/>
  </w:num>
  <w:num w:numId="54">
    <w:abstractNumId w:val="34"/>
  </w:num>
  <w:num w:numId="55">
    <w:abstractNumId w:val="56"/>
  </w:num>
  <w:num w:numId="56">
    <w:abstractNumId w:val="40"/>
  </w:num>
  <w:num w:numId="57">
    <w:abstractNumId w:val="14"/>
  </w:num>
  <w:num w:numId="58">
    <w:abstractNumId w:val="6"/>
  </w:num>
  <w:num w:numId="59">
    <w:abstractNumId w:val="51"/>
  </w:num>
  <w:num w:numId="60">
    <w:abstractNumId w:val="5"/>
  </w:num>
  <w:num w:numId="61">
    <w:abstractNumId w:val="32"/>
  </w:num>
  <w:num w:numId="62">
    <w:abstractNumId w:val="25"/>
  </w:num>
  <w:num w:numId="63">
    <w:abstractNumId w:val="18"/>
  </w:num>
  <w:num w:numId="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8"/>
  </w:num>
  <w:num w:numId="66">
    <w:abstractNumId w:val="24"/>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0558F"/>
    <w:rsid w:val="00014182"/>
    <w:rsid w:val="0002077F"/>
    <w:rsid w:val="00024549"/>
    <w:rsid w:val="000255E3"/>
    <w:rsid w:val="00025E2A"/>
    <w:rsid w:val="00040F81"/>
    <w:rsid w:val="0004764B"/>
    <w:rsid w:val="00047C97"/>
    <w:rsid w:val="000520B7"/>
    <w:rsid w:val="0005324E"/>
    <w:rsid w:val="000568CE"/>
    <w:rsid w:val="00066383"/>
    <w:rsid w:val="0008182A"/>
    <w:rsid w:val="00093B9D"/>
    <w:rsid w:val="00094B49"/>
    <w:rsid w:val="0009680B"/>
    <w:rsid w:val="000A1CB7"/>
    <w:rsid w:val="000A2434"/>
    <w:rsid w:val="000A4C08"/>
    <w:rsid w:val="000A6734"/>
    <w:rsid w:val="000A78C9"/>
    <w:rsid w:val="000B784E"/>
    <w:rsid w:val="000C04AE"/>
    <w:rsid w:val="000C6EE2"/>
    <w:rsid w:val="000D1B6B"/>
    <w:rsid w:val="000E6098"/>
    <w:rsid w:val="000E632C"/>
    <w:rsid w:val="000F4511"/>
    <w:rsid w:val="000F5180"/>
    <w:rsid w:val="001010A6"/>
    <w:rsid w:val="0010297B"/>
    <w:rsid w:val="0010326C"/>
    <w:rsid w:val="00105072"/>
    <w:rsid w:val="001074D8"/>
    <w:rsid w:val="00112D3F"/>
    <w:rsid w:val="0012223A"/>
    <w:rsid w:val="001465DC"/>
    <w:rsid w:val="001512EB"/>
    <w:rsid w:val="00157E2E"/>
    <w:rsid w:val="001606FE"/>
    <w:rsid w:val="001607F6"/>
    <w:rsid w:val="001611C6"/>
    <w:rsid w:val="0016410D"/>
    <w:rsid w:val="00164B30"/>
    <w:rsid w:val="00164BE4"/>
    <w:rsid w:val="00176EED"/>
    <w:rsid w:val="0018279A"/>
    <w:rsid w:val="0018292D"/>
    <w:rsid w:val="001A0FF3"/>
    <w:rsid w:val="001A2439"/>
    <w:rsid w:val="001A55B3"/>
    <w:rsid w:val="001A7C42"/>
    <w:rsid w:val="001A7CA9"/>
    <w:rsid w:val="001C0AFE"/>
    <w:rsid w:val="001C4F6D"/>
    <w:rsid w:val="001C7019"/>
    <w:rsid w:val="001D55DD"/>
    <w:rsid w:val="001E37D4"/>
    <w:rsid w:val="001E548A"/>
    <w:rsid w:val="001F20D7"/>
    <w:rsid w:val="00206AB2"/>
    <w:rsid w:val="00225691"/>
    <w:rsid w:val="002319F6"/>
    <w:rsid w:val="00236EFD"/>
    <w:rsid w:val="002439EE"/>
    <w:rsid w:val="002516D0"/>
    <w:rsid w:val="0026430C"/>
    <w:rsid w:val="00275887"/>
    <w:rsid w:val="00277089"/>
    <w:rsid w:val="00280C21"/>
    <w:rsid w:val="00285A00"/>
    <w:rsid w:val="00286232"/>
    <w:rsid w:val="0029336D"/>
    <w:rsid w:val="002A490C"/>
    <w:rsid w:val="002A53E5"/>
    <w:rsid w:val="002A54A3"/>
    <w:rsid w:val="002A5B77"/>
    <w:rsid w:val="002A7FEA"/>
    <w:rsid w:val="002B6621"/>
    <w:rsid w:val="002C04B6"/>
    <w:rsid w:val="002C067E"/>
    <w:rsid w:val="002D174F"/>
    <w:rsid w:val="002D2819"/>
    <w:rsid w:val="002D670B"/>
    <w:rsid w:val="002D7789"/>
    <w:rsid w:val="002E19F6"/>
    <w:rsid w:val="002E38F4"/>
    <w:rsid w:val="002E42CA"/>
    <w:rsid w:val="002F197C"/>
    <w:rsid w:val="002F2E83"/>
    <w:rsid w:val="002F45AD"/>
    <w:rsid w:val="002F4E72"/>
    <w:rsid w:val="002F5B82"/>
    <w:rsid w:val="00303A5E"/>
    <w:rsid w:val="00303BDD"/>
    <w:rsid w:val="003153C2"/>
    <w:rsid w:val="00325E01"/>
    <w:rsid w:val="0033106D"/>
    <w:rsid w:val="003330BF"/>
    <w:rsid w:val="00334258"/>
    <w:rsid w:val="00346CAC"/>
    <w:rsid w:val="0035033B"/>
    <w:rsid w:val="003508E8"/>
    <w:rsid w:val="00355DBB"/>
    <w:rsid w:val="00361114"/>
    <w:rsid w:val="0036173C"/>
    <w:rsid w:val="003661A7"/>
    <w:rsid w:val="00366C9D"/>
    <w:rsid w:val="003840FE"/>
    <w:rsid w:val="00392389"/>
    <w:rsid w:val="00393C6A"/>
    <w:rsid w:val="003A17F6"/>
    <w:rsid w:val="003A1D7A"/>
    <w:rsid w:val="003B062D"/>
    <w:rsid w:val="003B23F1"/>
    <w:rsid w:val="003B4135"/>
    <w:rsid w:val="003B5E19"/>
    <w:rsid w:val="003C3A5C"/>
    <w:rsid w:val="003C4CC2"/>
    <w:rsid w:val="003C7B44"/>
    <w:rsid w:val="003D0A88"/>
    <w:rsid w:val="003D326F"/>
    <w:rsid w:val="003E577D"/>
    <w:rsid w:val="003F04B3"/>
    <w:rsid w:val="003F1396"/>
    <w:rsid w:val="003F6810"/>
    <w:rsid w:val="0040055E"/>
    <w:rsid w:val="00402931"/>
    <w:rsid w:val="00413972"/>
    <w:rsid w:val="00413E45"/>
    <w:rsid w:val="00414C95"/>
    <w:rsid w:val="00423D6A"/>
    <w:rsid w:val="00426E0E"/>
    <w:rsid w:val="004323EF"/>
    <w:rsid w:val="00433AA7"/>
    <w:rsid w:val="0043707E"/>
    <w:rsid w:val="004410DE"/>
    <w:rsid w:val="0044663B"/>
    <w:rsid w:val="00446EBA"/>
    <w:rsid w:val="00451F2E"/>
    <w:rsid w:val="004523EB"/>
    <w:rsid w:val="00452D7A"/>
    <w:rsid w:val="004575C5"/>
    <w:rsid w:val="0045761F"/>
    <w:rsid w:val="00470134"/>
    <w:rsid w:val="00472B51"/>
    <w:rsid w:val="00482C6F"/>
    <w:rsid w:val="00482F11"/>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79D"/>
    <w:rsid w:val="004E5653"/>
    <w:rsid w:val="004F25CC"/>
    <w:rsid w:val="004F2E11"/>
    <w:rsid w:val="004F3143"/>
    <w:rsid w:val="004F3773"/>
    <w:rsid w:val="005028F9"/>
    <w:rsid w:val="00505D36"/>
    <w:rsid w:val="0051015A"/>
    <w:rsid w:val="00515321"/>
    <w:rsid w:val="00515E5C"/>
    <w:rsid w:val="00520C22"/>
    <w:rsid w:val="00520F6A"/>
    <w:rsid w:val="00534452"/>
    <w:rsid w:val="005371D8"/>
    <w:rsid w:val="005403AF"/>
    <w:rsid w:val="00540564"/>
    <w:rsid w:val="00555D84"/>
    <w:rsid w:val="00556BE2"/>
    <w:rsid w:val="00556DD6"/>
    <w:rsid w:val="00557245"/>
    <w:rsid w:val="0057142F"/>
    <w:rsid w:val="00571434"/>
    <w:rsid w:val="00572204"/>
    <w:rsid w:val="005834C7"/>
    <w:rsid w:val="00591963"/>
    <w:rsid w:val="005A3E4D"/>
    <w:rsid w:val="005C5703"/>
    <w:rsid w:val="005D08A4"/>
    <w:rsid w:val="005D3B31"/>
    <w:rsid w:val="005D42E4"/>
    <w:rsid w:val="005D43AC"/>
    <w:rsid w:val="005E026C"/>
    <w:rsid w:val="005E5FA8"/>
    <w:rsid w:val="005F068B"/>
    <w:rsid w:val="005F12C7"/>
    <w:rsid w:val="005F171A"/>
    <w:rsid w:val="005F24F2"/>
    <w:rsid w:val="005F4C2F"/>
    <w:rsid w:val="005F709F"/>
    <w:rsid w:val="00600BFA"/>
    <w:rsid w:val="00600F1F"/>
    <w:rsid w:val="00602DAD"/>
    <w:rsid w:val="00610089"/>
    <w:rsid w:val="00613E34"/>
    <w:rsid w:val="00616A03"/>
    <w:rsid w:val="0062577E"/>
    <w:rsid w:val="006309B0"/>
    <w:rsid w:val="00635189"/>
    <w:rsid w:val="00636B3F"/>
    <w:rsid w:val="0063716A"/>
    <w:rsid w:val="00643EB2"/>
    <w:rsid w:val="00664A94"/>
    <w:rsid w:val="0066664E"/>
    <w:rsid w:val="006840FD"/>
    <w:rsid w:val="00685FD1"/>
    <w:rsid w:val="00692C69"/>
    <w:rsid w:val="006952CA"/>
    <w:rsid w:val="006A13C9"/>
    <w:rsid w:val="006A2503"/>
    <w:rsid w:val="006A5446"/>
    <w:rsid w:val="006B07E3"/>
    <w:rsid w:val="006B177F"/>
    <w:rsid w:val="006B352E"/>
    <w:rsid w:val="006B3B4B"/>
    <w:rsid w:val="006C15A3"/>
    <w:rsid w:val="006C55AF"/>
    <w:rsid w:val="006D0744"/>
    <w:rsid w:val="006D3AC6"/>
    <w:rsid w:val="006D686D"/>
    <w:rsid w:val="006E1C20"/>
    <w:rsid w:val="006E5942"/>
    <w:rsid w:val="006E5EDD"/>
    <w:rsid w:val="006F7EF8"/>
    <w:rsid w:val="00706164"/>
    <w:rsid w:val="00707644"/>
    <w:rsid w:val="00716BF6"/>
    <w:rsid w:val="0072514E"/>
    <w:rsid w:val="00727828"/>
    <w:rsid w:val="00730246"/>
    <w:rsid w:val="00735D55"/>
    <w:rsid w:val="00742D5C"/>
    <w:rsid w:val="007436A7"/>
    <w:rsid w:val="00743847"/>
    <w:rsid w:val="0074481F"/>
    <w:rsid w:val="0074508D"/>
    <w:rsid w:val="0075075F"/>
    <w:rsid w:val="00751B50"/>
    <w:rsid w:val="00753E29"/>
    <w:rsid w:val="00757313"/>
    <w:rsid w:val="00757879"/>
    <w:rsid w:val="007611DA"/>
    <w:rsid w:val="007623D1"/>
    <w:rsid w:val="0077333F"/>
    <w:rsid w:val="00781DC1"/>
    <w:rsid w:val="0078205F"/>
    <w:rsid w:val="00790057"/>
    <w:rsid w:val="00793D31"/>
    <w:rsid w:val="00793E5C"/>
    <w:rsid w:val="007A373A"/>
    <w:rsid w:val="007B782A"/>
    <w:rsid w:val="007C0B9C"/>
    <w:rsid w:val="007D0772"/>
    <w:rsid w:val="007D4118"/>
    <w:rsid w:val="007D63BE"/>
    <w:rsid w:val="007E2692"/>
    <w:rsid w:val="007E58A7"/>
    <w:rsid w:val="007F2DA3"/>
    <w:rsid w:val="007F4292"/>
    <w:rsid w:val="007F64F6"/>
    <w:rsid w:val="0080160A"/>
    <w:rsid w:val="00803406"/>
    <w:rsid w:val="0080384C"/>
    <w:rsid w:val="00811F74"/>
    <w:rsid w:val="0081339B"/>
    <w:rsid w:val="00814027"/>
    <w:rsid w:val="008175B4"/>
    <w:rsid w:val="008250A9"/>
    <w:rsid w:val="0082739B"/>
    <w:rsid w:val="00833862"/>
    <w:rsid w:val="008420DF"/>
    <w:rsid w:val="008447A9"/>
    <w:rsid w:val="008512E5"/>
    <w:rsid w:val="00864DB3"/>
    <w:rsid w:val="008656C1"/>
    <w:rsid w:val="00867AE5"/>
    <w:rsid w:val="00870D8A"/>
    <w:rsid w:val="00884096"/>
    <w:rsid w:val="008864D6"/>
    <w:rsid w:val="008A5C3B"/>
    <w:rsid w:val="008A71BC"/>
    <w:rsid w:val="008B242E"/>
    <w:rsid w:val="008B39D7"/>
    <w:rsid w:val="008B51DE"/>
    <w:rsid w:val="008C6E1E"/>
    <w:rsid w:val="008D0544"/>
    <w:rsid w:val="008D589F"/>
    <w:rsid w:val="008E77BE"/>
    <w:rsid w:val="008F5D52"/>
    <w:rsid w:val="00900468"/>
    <w:rsid w:val="0090162C"/>
    <w:rsid w:val="009019D9"/>
    <w:rsid w:val="0090582B"/>
    <w:rsid w:val="0090623D"/>
    <w:rsid w:val="009067FD"/>
    <w:rsid w:val="00910BC9"/>
    <w:rsid w:val="00913360"/>
    <w:rsid w:val="00915C9A"/>
    <w:rsid w:val="00916774"/>
    <w:rsid w:val="00926360"/>
    <w:rsid w:val="00935E81"/>
    <w:rsid w:val="00963067"/>
    <w:rsid w:val="00976E36"/>
    <w:rsid w:val="0098111F"/>
    <w:rsid w:val="00986444"/>
    <w:rsid w:val="00990A24"/>
    <w:rsid w:val="00990BD9"/>
    <w:rsid w:val="00992FD1"/>
    <w:rsid w:val="009936F6"/>
    <w:rsid w:val="009A3B08"/>
    <w:rsid w:val="009B32C4"/>
    <w:rsid w:val="009B64FE"/>
    <w:rsid w:val="009B7C66"/>
    <w:rsid w:val="009C4E84"/>
    <w:rsid w:val="009C7D95"/>
    <w:rsid w:val="009D3C0B"/>
    <w:rsid w:val="009D6B14"/>
    <w:rsid w:val="009E52B5"/>
    <w:rsid w:val="009E67E0"/>
    <w:rsid w:val="009F0A18"/>
    <w:rsid w:val="009F7F7A"/>
    <w:rsid w:val="00A05236"/>
    <w:rsid w:val="00A10AEE"/>
    <w:rsid w:val="00A15876"/>
    <w:rsid w:val="00A15D5D"/>
    <w:rsid w:val="00A274E8"/>
    <w:rsid w:val="00A30921"/>
    <w:rsid w:val="00A441AC"/>
    <w:rsid w:val="00A445F0"/>
    <w:rsid w:val="00A51779"/>
    <w:rsid w:val="00A57159"/>
    <w:rsid w:val="00A5751E"/>
    <w:rsid w:val="00A57EE0"/>
    <w:rsid w:val="00A63626"/>
    <w:rsid w:val="00A66469"/>
    <w:rsid w:val="00A67A4F"/>
    <w:rsid w:val="00A7396A"/>
    <w:rsid w:val="00A73972"/>
    <w:rsid w:val="00A82409"/>
    <w:rsid w:val="00A84333"/>
    <w:rsid w:val="00A84658"/>
    <w:rsid w:val="00A8525A"/>
    <w:rsid w:val="00A961A8"/>
    <w:rsid w:val="00AA0FE5"/>
    <w:rsid w:val="00AA33F8"/>
    <w:rsid w:val="00AA4752"/>
    <w:rsid w:val="00AB5D34"/>
    <w:rsid w:val="00AB701A"/>
    <w:rsid w:val="00AB7C18"/>
    <w:rsid w:val="00AC0823"/>
    <w:rsid w:val="00AC0FD3"/>
    <w:rsid w:val="00AD0167"/>
    <w:rsid w:val="00AD21E8"/>
    <w:rsid w:val="00AE1ED7"/>
    <w:rsid w:val="00AF1C47"/>
    <w:rsid w:val="00B03E2B"/>
    <w:rsid w:val="00B041F7"/>
    <w:rsid w:val="00B04A40"/>
    <w:rsid w:val="00B20EA0"/>
    <w:rsid w:val="00B213AE"/>
    <w:rsid w:val="00B221FB"/>
    <w:rsid w:val="00B25C26"/>
    <w:rsid w:val="00B25F67"/>
    <w:rsid w:val="00B311D4"/>
    <w:rsid w:val="00B32655"/>
    <w:rsid w:val="00B34983"/>
    <w:rsid w:val="00B35FFB"/>
    <w:rsid w:val="00B429D7"/>
    <w:rsid w:val="00B57992"/>
    <w:rsid w:val="00B60EE6"/>
    <w:rsid w:val="00B661ED"/>
    <w:rsid w:val="00B67385"/>
    <w:rsid w:val="00B709F2"/>
    <w:rsid w:val="00B76F76"/>
    <w:rsid w:val="00B92838"/>
    <w:rsid w:val="00B93390"/>
    <w:rsid w:val="00B93A25"/>
    <w:rsid w:val="00BB393A"/>
    <w:rsid w:val="00BB3E3F"/>
    <w:rsid w:val="00BB511E"/>
    <w:rsid w:val="00BD67E7"/>
    <w:rsid w:val="00BE05C2"/>
    <w:rsid w:val="00C01906"/>
    <w:rsid w:val="00C171DC"/>
    <w:rsid w:val="00C22595"/>
    <w:rsid w:val="00C27AC8"/>
    <w:rsid w:val="00C37F33"/>
    <w:rsid w:val="00C563BC"/>
    <w:rsid w:val="00C67CA8"/>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1690"/>
    <w:rsid w:val="00CC356E"/>
    <w:rsid w:val="00CC4DA0"/>
    <w:rsid w:val="00CC5CEA"/>
    <w:rsid w:val="00CD6DB8"/>
    <w:rsid w:val="00CE0517"/>
    <w:rsid w:val="00CF1111"/>
    <w:rsid w:val="00CF44BB"/>
    <w:rsid w:val="00CF6F7E"/>
    <w:rsid w:val="00D057A1"/>
    <w:rsid w:val="00D14056"/>
    <w:rsid w:val="00D14ADE"/>
    <w:rsid w:val="00D15174"/>
    <w:rsid w:val="00D237FE"/>
    <w:rsid w:val="00D33979"/>
    <w:rsid w:val="00D51702"/>
    <w:rsid w:val="00D548C4"/>
    <w:rsid w:val="00D55CB5"/>
    <w:rsid w:val="00D64DCA"/>
    <w:rsid w:val="00D66453"/>
    <w:rsid w:val="00D678C1"/>
    <w:rsid w:val="00D731DA"/>
    <w:rsid w:val="00D7339C"/>
    <w:rsid w:val="00D85A61"/>
    <w:rsid w:val="00D969C1"/>
    <w:rsid w:val="00D96E12"/>
    <w:rsid w:val="00DB2540"/>
    <w:rsid w:val="00DB424C"/>
    <w:rsid w:val="00DC405B"/>
    <w:rsid w:val="00DC6CF5"/>
    <w:rsid w:val="00DC76A5"/>
    <w:rsid w:val="00DD5320"/>
    <w:rsid w:val="00DE069A"/>
    <w:rsid w:val="00DE112C"/>
    <w:rsid w:val="00DE7CC8"/>
    <w:rsid w:val="00DF73FF"/>
    <w:rsid w:val="00E01E8A"/>
    <w:rsid w:val="00E03FB0"/>
    <w:rsid w:val="00E04D03"/>
    <w:rsid w:val="00E14DB5"/>
    <w:rsid w:val="00E158C1"/>
    <w:rsid w:val="00E209B1"/>
    <w:rsid w:val="00E23128"/>
    <w:rsid w:val="00E2641E"/>
    <w:rsid w:val="00E2719A"/>
    <w:rsid w:val="00E41B31"/>
    <w:rsid w:val="00E43735"/>
    <w:rsid w:val="00E43B79"/>
    <w:rsid w:val="00E50397"/>
    <w:rsid w:val="00E53108"/>
    <w:rsid w:val="00E56588"/>
    <w:rsid w:val="00E568EA"/>
    <w:rsid w:val="00E5694C"/>
    <w:rsid w:val="00E60843"/>
    <w:rsid w:val="00E66CB7"/>
    <w:rsid w:val="00E722AD"/>
    <w:rsid w:val="00E7396A"/>
    <w:rsid w:val="00E74624"/>
    <w:rsid w:val="00E763B0"/>
    <w:rsid w:val="00E8044B"/>
    <w:rsid w:val="00E95EEF"/>
    <w:rsid w:val="00EA6729"/>
    <w:rsid w:val="00EB5D5E"/>
    <w:rsid w:val="00EB62DB"/>
    <w:rsid w:val="00EC303E"/>
    <w:rsid w:val="00ED11DC"/>
    <w:rsid w:val="00ED51DF"/>
    <w:rsid w:val="00ED6F19"/>
    <w:rsid w:val="00ED7CF1"/>
    <w:rsid w:val="00EE5FC4"/>
    <w:rsid w:val="00EE7381"/>
    <w:rsid w:val="00EF019B"/>
    <w:rsid w:val="00EF71D7"/>
    <w:rsid w:val="00F004D2"/>
    <w:rsid w:val="00F00D41"/>
    <w:rsid w:val="00F0592A"/>
    <w:rsid w:val="00F07FD0"/>
    <w:rsid w:val="00F11D03"/>
    <w:rsid w:val="00F14060"/>
    <w:rsid w:val="00F15B70"/>
    <w:rsid w:val="00F165DC"/>
    <w:rsid w:val="00F25ABF"/>
    <w:rsid w:val="00F33976"/>
    <w:rsid w:val="00F418A9"/>
    <w:rsid w:val="00F42D05"/>
    <w:rsid w:val="00F4575A"/>
    <w:rsid w:val="00F509E4"/>
    <w:rsid w:val="00F61952"/>
    <w:rsid w:val="00F6536C"/>
    <w:rsid w:val="00F65C43"/>
    <w:rsid w:val="00F74010"/>
    <w:rsid w:val="00F74EF7"/>
    <w:rsid w:val="00F80DA7"/>
    <w:rsid w:val="00F81D51"/>
    <w:rsid w:val="00F831B6"/>
    <w:rsid w:val="00F86DB2"/>
    <w:rsid w:val="00F975CB"/>
    <w:rsid w:val="00FB2624"/>
    <w:rsid w:val="00FB60A3"/>
    <w:rsid w:val="00FC1F77"/>
    <w:rsid w:val="00FC7B7B"/>
    <w:rsid w:val="00FD2A26"/>
    <w:rsid w:val="00FE3193"/>
    <w:rsid w:val="00FE3F33"/>
    <w:rsid w:val="00FE5877"/>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CD2064"/>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mof.gov.il/AG/AssetsandLogistics/GovernmentHousing/Pages/GovernmentHousingTenders.aspx"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016A25-BAEE-416C-8235-B38CA4339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2467</Words>
  <Characters>12337</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אליהו ענבים</dc:creator>
  <cp:lastModifiedBy>אחמד עבד אלרחמן</cp:lastModifiedBy>
  <cp:revision>2</cp:revision>
  <cp:lastPrinted>2018-01-25T13:35:00Z</cp:lastPrinted>
  <dcterms:created xsi:type="dcterms:W3CDTF">2020-05-14T09:04:00Z</dcterms:created>
  <dcterms:modified xsi:type="dcterms:W3CDTF">2020-05-14T09:04:00Z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